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132" w:rsidRPr="00426132" w:rsidRDefault="00426132" w:rsidP="0042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  <w:proofErr w:type="spellStart"/>
      <w:r w:rsidRPr="00426132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>Villamosenergetikai</w:t>
      </w:r>
      <w:proofErr w:type="spellEnd"/>
      <w:r w:rsidRPr="00426132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 xml:space="preserve"> (erősáramú) berendezések tűzvédelmi felülvizsgálatához dokumentáció minta</w:t>
      </w:r>
    </w:p>
    <w:p w:rsidR="00426132" w:rsidRPr="00426132" w:rsidRDefault="00426132" w:rsidP="0042613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2613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Megjegyzés:</w:t>
      </w:r>
    </w:p>
    <w:p w:rsidR="00426132" w:rsidRPr="00426132" w:rsidRDefault="00426132" w:rsidP="0042613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613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FIGYELEM!</w:t>
      </w:r>
      <w:r w:rsidRPr="0042613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következő mintákban a</w:t>
      </w:r>
      <w:r w:rsidRPr="0042613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</w:t>
      </w:r>
      <w:r w:rsidRPr="0042613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dőlt betűkkel írt szövegek</w:t>
      </w:r>
      <w:r w:rsidRPr="0042613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42613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NEM</w:t>
      </w:r>
      <w:r w:rsidRPr="0042613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részei az űrlapnak, hanem példák az arra adható kitöltési szövegekre!</w:t>
      </w: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 w:right="-284"/>
        <w:jc w:val="center"/>
        <w:rPr>
          <w:rFonts w:ascii="Arial" w:eastAsia="Times New Roman" w:hAnsi="Arial" w:cs="Arial"/>
          <w:bCs/>
          <w:iCs/>
          <w:sz w:val="16"/>
          <w:szCs w:val="16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Időszakos felülvizsgálat. Fejlap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3"/>
      </w:tblGrid>
      <w:tr w:rsidR="00426132" w:rsidRPr="00426132" w:rsidTr="0042613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26132" w:rsidRPr="00426132" w:rsidRDefault="00426132" w:rsidP="00426132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 szolgáltató cég neve, címe, telefonszáma, elérhetősége (fax-száma, E-mail címe</w:t>
            </w:r>
            <w:r w:rsidRPr="004261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  <w:p w:rsidR="00426132" w:rsidRPr="00426132" w:rsidRDefault="00426132" w:rsidP="0042613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6132" w:rsidRPr="00426132" w:rsidTr="00426132"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426132" w:rsidRPr="00426132" w:rsidRDefault="00426132" w:rsidP="004261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felülvizsgálat száma /Munkaszám</w:t>
            </w:r>
            <w:proofErr w:type="gramStart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:......................................................................</w:t>
            </w:r>
            <w:proofErr w:type="gramEnd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/20..............................</w:t>
            </w:r>
          </w:p>
          <w:p w:rsidR="00426132" w:rsidRPr="00426132" w:rsidRDefault="00426132" w:rsidP="0042613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u-HU"/>
              </w:rPr>
              <w:t xml:space="preserve">KISFESZÜLTSÉGŰ BERENDEZÉS </w:t>
            </w:r>
          </w:p>
          <w:p w:rsidR="00426132" w:rsidRPr="00426132" w:rsidRDefault="00426132" w:rsidP="00426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u-HU"/>
              </w:rPr>
              <w:t>VILLAMOS BIZTONSÁGI FELÜLVIZSGÁLATA</w:t>
            </w:r>
          </w:p>
          <w:p w:rsidR="00426132" w:rsidRPr="00426132" w:rsidRDefault="00426132" w:rsidP="0042613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u-HU"/>
              </w:rPr>
              <w:t>IDŐSZAKOS FELÜLVIZSGÁLAT</w:t>
            </w:r>
          </w:p>
          <w:p w:rsidR="00426132" w:rsidRPr="00426132" w:rsidRDefault="00426132" w:rsidP="0042613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>(Tűzvédelmi felülvizsgálat*)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vizsgálat típusa:</w:t>
            </w:r>
            <w:r w:rsidRPr="00426132">
              <w:rPr>
                <w:rFonts w:ascii="Arial" w:eastAsia="Times New Roman" w:hAnsi="Arial" w:cs="Arial"/>
                <w:b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 xml:space="preserve">Kisfeszültségű berendezés időszakos felülvizsgálata a </w:t>
            </w:r>
            <w:r w:rsidRPr="0042613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u-HU"/>
              </w:rPr>
              <w:t>40/2017. (XII.4.) NGM</w:t>
            </w: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 xml:space="preserve"> rendelet, 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az </w:t>
            </w: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54/2014. (XII.5.) BM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rendelet (</w:t>
            </w: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OTSZ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), az </w:t>
            </w:r>
            <w:r w:rsidRPr="004261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MSZ HD 60364-6 és az MSZ 10900 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szabványok szerint üzemelő berendezés rendszeresen ismétlődő vizsgálata.</w:t>
            </w:r>
          </w:p>
          <w:p w:rsidR="00426132" w:rsidRPr="00426132" w:rsidRDefault="00426132" w:rsidP="00426132">
            <w:pPr>
              <w:spacing w:after="0" w:line="240" w:lineRule="auto"/>
              <w:ind w:right="1902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Tárgy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: 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..</w:t>
            </w:r>
            <w:proofErr w:type="gramEnd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........................................................ </w:t>
            </w: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X.Y. cég (név, cím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..</w:t>
            </w:r>
            <w:proofErr w:type="gramEnd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........................................................................................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..................………………........................................................................................................................................telephely</w:t>
            </w:r>
            <w:proofErr w:type="gramEnd"/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felülvizsgált berendezések</w:t>
            </w: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:...............................................................................................................................................</w:t>
            </w:r>
            <w:proofErr w:type="gramEnd"/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(pontos határok)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vizsgálatot megrendelte</w:t>
            </w: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..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.............................................(cég neve, címe)...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….........................................................................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megrendelés (szerződés) jele, kelte</w:t>
            </w: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 ..</w:t>
            </w:r>
            <w:proofErr w:type="gramEnd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..............................................................................................................................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Üzemi </w:t>
            </w: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kísérő(</w:t>
            </w:r>
            <w:proofErr w:type="gramEnd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k) / Kapcsolattartó a megbízó részéről: .........................................................................................................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felülvizsgálat időtartama</w:t>
            </w: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 ..</w:t>
            </w:r>
            <w:proofErr w:type="gramEnd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................................................................................................................................................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(a helyszíni vizsgálat kezdetének és befejezésének dátuma)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Felelős felülvizsgáló:.............................................................................................................................................................</w:t>
            </w:r>
            <w:proofErr w:type="gramEnd"/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(személy szerint, cég szerint)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Vizsgabizonyítvány, szakvizsga bizonyítvány száma</w:t>
            </w: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:..........................................................................................................</w:t>
            </w:r>
            <w:proofErr w:type="gramEnd"/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Segítő felülvizsgáló:..............................................................................................................................................................</w:t>
            </w:r>
            <w:proofErr w:type="gramEnd"/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felülvizsgálatot ellenőrizte</w:t>
            </w: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:….............................................................................................................................................</w:t>
            </w:r>
            <w:proofErr w:type="gramEnd"/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(személy szerint, cég szerint)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vizsgabizonyítvány száma</w:t>
            </w: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:...................................................................................................................................................</w:t>
            </w:r>
            <w:proofErr w:type="gramEnd"/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Tartalom: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1. Minősítő Irat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2. Minősítési alapadatok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426132">
                <w:rPr>
                  <w:rFonts w:ascii="Arial" w:eastAsia="Times New Roman" w:hAnsi="Arial" w:cs="Arial"/>
                  <w:sz w:val="18"/>
                  <w:szCs w:val="18"/>
                  <w:lang w:eastAsia="hu-HU"/>
                </w:rPr>
                <w:t>3. A</w:t>
              </w:r>
            </w:smartTag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vizsgálati eredmények összefoglalása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4. Részletes felülvizsgálati jegyzőkönyv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5. Mellékletek </w:t>
            </w: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(pl.: mérési jegyzőkönyvek, egyvonalas kapcsolási rajz, rajdokumentáció, a helyiségek tűzveszélyességi osztályba  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      sorolása stb. vagy: részletes hibajegyzék)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Ez a </w:t>
            </w: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dokumentáció ..</w:t>
            </w:r>
            <w:proofErr w:type="gramEnd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................ oldalt tartalmaz.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Kelt</w:t>
            </w: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:........................,</w:t>
            </w:r>
            <w:proofErr w:type="gramEnd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20.................................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                                                                                      ………….................................................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                                                                                                             cégszerű aláírás</w:t>
            </w:r>
          </w:p>
        </w:tc>
      </w:tr>
    </w:tbl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* Abban az esetben, ha a dokumentum csak a tűzvédelmi felülvizsgálatot tartalmazza.</w:t>
      </w: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oldal: </w:t>
      </w:r>
      <w:r w:rsidRPr="00426132"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>3</w:t>
      </w: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Időszakos felülvizsgálat. A Minősítő Irat 2/1. oldala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3802"/>
        <w:gridCol w:w="2990"/>
      </w:tblGrid>
      <w:tr w:rsidR="00426132" w:rsidRPr="00426132" w:rsidTr="00426132">
        <w:trPr>
          <w:trHeight w:val="510"/>
        </w:trPr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hu-HU"/>
              </w:rPr>
              <w:t>rövid cégazonosító</w:t>
            </w:r>
          </w:p>
        </w:tc>
        <w:tc>
          <w:tcPr>
            <w:tcW w:w="38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A vizsgálat száma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:………….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/20……</w:t>
            </w:r>
          </w:p>
        </w:tc>
        <w:tc>
          <w:tcPr>
            <w:tcW w:w="2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Lapszám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……………..</w:t>
            </w:r>
            <w:proofErr w:type="gramEnd"/>
          </w:p>
        </w:tc>
      </w:tr>
      <w:tr w:rsidR="00426132" w:rsidRPr="00426132" w:rsidTr="00426132">
        <w:trPr>
          <w:trHeight w:val="510"/>
        </w:trPr>
        <w:tc>
          <w:tcPr>
            <w:tcW w:w="96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VILLAMOS BIZTONSÁGI FELÜLVIZSGÁLAT</w:t>
            </w:r>
          </w:p>
          <w:p w:rsidR="00426132" w:rsidRPr="00426132" w:rsidRDefault="00426132" w:rsidP="00426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V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ILLAMOSENERGETIKAI (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E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RŐSÁRAMÚ)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B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ERENDEZÉS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F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ELÜLVIZSGÁLATA</w:t>
            </w:r>
          </w:p>
          <w:p w:rsidR="00426132" w:rsidRPr="00426132" w:rsidRDefault="00426132" w:rsidP="00426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>(Tűzvédelmi jellegű vizsgálat*)</w:t>
            </w:r>
          </w:p>
        </w:tc>
      </w:tr>
      <w:tr w:rsidR="00426132" w:rsidRPr="00426132" w:rsidTr="00426132">
        <w:tc>
          <w:tcPr>
            <w:tcW w:w="96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Verdana" w:eastAsia="Times New Roman" w:hAnsi="Verdana" w:cs="MinionPro-BoldIt"/>
                <w:b/>
                <w:bCs/>
                <w:i/>
                <w:iCs/>
                <w:sz w:val="48"/>
                <w:szCs w:val="4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hu-HU"/>
              </w:rPr>
              <w:t>1. MINŐSÍTŐ IRAT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u-HU"/>
              </w:rPr>
              <w:t>(2/1. oldal)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-65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-653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A(</w:t>
            </w:r>
            <w:proofErr w:type="gramEnd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z) ................................................ (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X.Y. cég neve és címe</w:t>
            </w:r>
            <w:r w:rsidRPr="0042613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u-HU"/>
              </w:rPr>
              <w:t>)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.......................................</w:t>
            </w:r>
            <w:proofErr w:type="gramEnd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villamosenergetikai</w:t>
            </w:r>
            <w:proofErr w:type="spellEnd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(erősáramú</w:t>
            </w:r>
            <w:r w:rsidRPr="00426132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 xml:space="preserve">) 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berendezésén elvégeztük a </w:t>
            </w: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 xml:space="preserve">40/2017. (XII.4.) NGM rendelet 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(VMBSZ)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hu-HU"/>
              </w:rPr>
              <w:t>az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54/2014. (XII. 5.) BM </w:t>
            </w: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rendelet (</w:t>
            </w:r>
            <w:r w:rsidRPr="0042613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u-HU"/>
              </w:rPr>
              <w:t>OTSZ</w:t>
            </w: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)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-653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előírása alapján az </w:t>
            </w:r>
            <w:r w:rsidRPr="004261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ÜZEM KÖZBENI IDŐSZAKOS </w:t>
            </w:r>
            <w:r w:rsidRPr="00426132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villamos biztonsági</w:t>
            </w:r>
            <w:r w:rsidRPr="004261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(</w:t>
            </w:r>
            <w:r w:rsidRPr="00426132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hu-HU"/>
              </w:rPr>
              <w:t>tűzvédelmi*)</w:t>
            </w:r>
            <w:r w:rsidRPr="004261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felülvizsgálatot az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-653"/>
              <w:rPr>
                <w:rFonts w:ascii="Times" w:eastAsia="Times New Roman" w:hAnsi="Times" w:cs="Times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MSZ HD 60364-6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és a </w:t>
            </w:r>
            <w:r w:rsidRPr="0042613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u-HU"/>
              </w:rPr>
              <w:t>MSZ 10900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szabványok alapján (időszakos ellenőrzés).  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ab/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felülvizsgálatunk során megállapítottuk: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A vizsgált berendezés általánosan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(vagy:</w:t>
            </w:r>
            <w:r w:rsidRPr="00426132"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u-HU"/>
              </w:rPr>
              <w:t>részlegesen</w:t>
            </w:r>
            <w:r w:rsidRPr="00426132"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  <w:t>)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megfelelő, kivéve az itt felsorolt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(vagy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u-HU"/>
              </w:rPr>
              <w:t>az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u-HU"/>
              </w:rPr>
              <w:t>M… Mellékletben</w:t>
            </w:r>
            <w:r w:rsidRPr="00426132"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  <w:t>)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felsorolt hibákat.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ab/>
              <w:t xml:space="preserve"> 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u-HU"/>
              </w:rPr>
              <w:t>ÖSSZEFOGLALVA: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A) Közvetlen élet-, illetve tűzveszélyt okozó hiba</w:t>
            </w:r>
            <w:proofErr w:type="gramStart"/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 xml:space="preserve">:        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Pl.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:  nincs,              </w:t>
            </w: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vagy: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58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A „Gépműhelyi elosztó” Eszterga leágazási kapcsoló vezeték bekötései beégtek, áttüzesedtek. helyszíni 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vizsgá-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ab/>
              <w:t xml:space="preserve">latunk alkalmával javaslatunkra a kísérőnk leválasztotta, letiltotta. csak a kapcsoló és a vezeték saruk cseréje után 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lesz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   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veszély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nélkül üzemeltethető.   Stb.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B) Súlyos, soron kívül javítandó hibák</w:t>
            </w:r>
            <w:proofErr w:type="gramStart"/>
            <w:r w:rsidRPr="0042613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                                    nincsenek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,        </w:t>
            </w: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vagy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: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ab/>
              <w:t>A felsorolt dugaszoló aljzatok burkolatai sérültek (6 db)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,  a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túláramvédelmi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szervek kiiktatása (2 db)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C) A szokásos karbantartások során célszerű a következő hibákat kijavítani: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ab/>
              <w:t>Sodrott vezetékkötések (kb. 60 db), vezetékkötő dobozfedelek hiánya (15 db), törött és hiányzó lámpa búrák (8 db)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ab/>
              <w:t>Szaktervezői közreműködést igényel a többlépcsős belső túlfeszültség-védelem kialakítása.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D) Legkésőbb a villamos berendezés következő felújításakor célszerű kijavítani a következő hibákat: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ab/>
              <w:t>Téves vezetékszínezés (10 db), a már nem üzemelő vezetékek, készülékek bontása (6 db), a beltéri „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melegpadlós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” 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ab/>
              <w:t xml:space="preserve">helyiségekben lévő háztartási dugaszoló aljzatok védővezető és védőérintkező nélküliek (19 db). A védővezetőhöz 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ab/>
              <w:t xml:space="preserve">csatlakoztatott védőérintkezős aljzatokat szükséges alkalmazni, amelyeket 30 mA-es áram-védőkapcsolóval kell 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ab/>
              <w:t>védeni.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ab/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Ez az ütemezés a felülvizsgáló javaslata, a vonatkozó rendelet (</w:t>
            </w: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OTSZ/VMBSZ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) alapján. Ettől eltérő javítási ütemezés az üzemeltető vezető felelősségére történhet.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  <w:t>ÖSSZEFOGLALÓ MINŐSÍTÉS: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MinionPro-BoldIt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A jelen minősítést az ellenőrzésünkről készült dokumentációnk további fejezeti és mellékletei alapozzák meg.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 xml:space="preserve">                                                                                                                                 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 xml:space="preserve">                                                                                                       Felelős felülvizsgáló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:……………………………….</w:t>
            </w:r>
            <w:proofErr w:type="gramEnd"/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hu-HU"/>
              </w:rPr>
              <w:t>Folytatás a 2/</w:t>
            </w:r>
            <w:proofErr w:type="spellStart"/>
            <w:r w:rsidRPr="00426132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hu-HU"/>
              </w:rPr>
              <w:t>2</w:t>
            </w:r>
            <w:proofErr w:type="spellEnd"/>
            <w:r w:rsidRPr="00426132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hu-HU"/>
              </w:rPr>
              <w:t>. oldalon!</w:t>
            </w:r>
          </w:p>
        </w:tc>
      </w:tr>
      <w:tr w:rsidR="00426132" w:rsidRPr="00426132" w:rsidTr="00426132">
        <w:tc>
          <w:tcPr>
            <w:tcW w:w="962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Verdana" w:eastAsia="Times New Roman" w:hAnsi="Verdana" w:cs="MinionPro-BoldIt"/>
                <w:b/>
                <w:bCs/>
                <w:i/>
                <w:iCs/>
                <w:sz w:val="28"/>
                <w:szCs w:val="28"/>
                <w:lang w:eastAsia="hu-HU"/>
              </w:rPr>
            </w:pPr>
          </w:p>
        </w:tc>
      </w:tr>
    </w:tbl>
    <w:p w:rsidR="00426132" w:rsidRDefault="00426132" w:rsidP="0042613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* Abban az esetben, ha a dokumentum csak a tűzvédelmi felülvizsgálatot tartalmazza.</w:t>
      </w: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3. oldal: Időszakos felülvizsgálat. A minősítő Irat 2/</w:t>
      </w:r>
      <w:proofErr w:type="spellStart"/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proofErr w:type="spellEnd"/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. oldala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3802"/>
        <w:gridCol w:w="3277"/>
      </w:tblGrid>
      <w:tr w:rsidR="00426132" w:rsidRPr="00426132" w:rsidTr="00426132">
        <w:trPr>
          <w:trHeight w:val="510"/>
        </w:trPr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hu-HU"/>
              </w:rPr>
              <w:t>rövid cégazonosító</w:t>
            </w:r>
          </w:p>
        </w:tc>
        <w:tc>
          <w:tcPr>
            <w:tcW w:w="38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A vizsgálat száma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:………….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/20……</w:t>
            </w:r>
          </w:p>
        </w:tc>
        <w:tc>
          <w:tcPr>
            <w:tcW w:w="3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Lapszám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……………..</w:t>
            </w:r>
            <w:proofErr w:type="gramEnd"/>
          </w:p>
        </w:tc>
      </w:tr>
      <w:tr w:rsidR="00426132" w:rsidRPr="00426132" w:rsidTr="00426132">
        <w:trPr>
          <w:trHeight w:val="510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VILLAMOS BIZTONSÁGI FELÜLVIZSGÁLAT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V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ILLAMOSENERGETIKAI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(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E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RŐSÁRAMÚ)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ERENDEZÉS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F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ELÜLVIZSGÁLATA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MinionPro-BoldIt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>(Tűzvédelmi felülvizsgálat*)</w:t>
            </w:r>
          </w:p>
        </w:tc>
      </w:tr>
      <w:tr w:rsidR="00426132" w:rsidRPr="00426132" w:rsidTr="00426132">
        <w:tc>
          <w:tcPr>
            <w:tcW w:w="99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MinionPro-BoldIt"/>
                <w:b/>
                <w:bCs/>
                <w:i/>
                <w:iCs/>
                <w:sz w:val="28"/>
                <w:szCs w:val="28"/>
                <w:lang w:eastAsia="hu-HU"/>
              </w:rPr>
            </w:pP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</w:rPr>
            </w:pP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MinionPro-BoldIt"/>
                <w:b/>
                <w:bCs/>
                <w:i/>
                <w:iCs/>
                <w:sz w:val="48"/>
                <w:szCs w:val="4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hu-HU"/>
              </w:rPr>
              <w:t>1. MINŐSÍTŐ IRAT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u-HU"/>
              </w:rPr>
              <w:t>(2/</w:t>
            </w:r>
            <w:proofErr w:type="spellStart"/>
            <w:r w:rsidRPr="004261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u-HU"/>
              </w:rPr>
              <w:t>2</w:t>
            </w:r>
            <w:proofErr w:type="spellEnd"/>
            <w:r w:rsidRPr="004261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u-HU"/>
              </w:rPr>
              <w:t>. oldal)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18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hu-HU"/>
              </w:rPr>
              <w:t>Érvényességi feltételek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:     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lehetnek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 xml:space="preserve"> pl.: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        </w:t>
            </w:r>
            <w:r w:rsidRPr="004261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caps/>
                <w:sz w:val="20"/>
                <w:szCs w:val="20"/>
                <w:lang w:eastAsia="hu-HU"/>
              </w:rPr>
            </w:pP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eastAsia="hu-HU"/>
              </w:rPr>
            </w:pPr>
            <w:bookmarkStart w:id="0" w:name="_Toc454531795"/>
            <w:r w:rsidRPr="00426132"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eastAsia="hu-HU"/>
              </w:rPr>
              <w:t>1. a villamos berendezés rendeltetésszerű használata,</w:t>
            </w:r>
            <w:bookmarkEnd w:id="0"/>
            <w:r w:rsidRPr="00426132"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eastAsia="hu-HU"/>
              </w:rPr>
              <w:t xml:space="preserve"> 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eastAsia="hu-HU"/>
              </w:rPr>
            </w:pPr>
            <w:bookmarkStart w:id="1" w:name="_Toc454531796"/>
            <w:r w:rsidRPr="00426132"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eastAsia="hu-HU"/>
              </w:rPr>
              <w:t>2. a villamos berendezés időszakos karbantartása,</w:t>
            </w:r>
            <w:bookmarkEnd w:id="1"/>
            <w:r w:rsidRPr="00426132"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eastAsia="hu-HU"/>
              </w:rPr>
              <w:t xml:space="preserve"> 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eastAsia="hu-HU"/>
              </w:rPr>
            </w:pPr>
            <w:bookmarkStart w:id="2" w:name="_Toc454531797"/>
            <w:r w:rsidRPr="00426132"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eastAsia="hu-HU"/>
              </w:rPr>
              <w:t>3. a helyiségek rendeltetésének és környezeti jellegének</w:t>
            </w:r>
            <w:bookmarkEnd w:id="2"/>
            <w:r w:rsidRPr="00426132"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  <w:lang w:eastAsia="hu-HU"/>
              </w:rPr>
              <w:t xml:space="preserve"> VÁLTOZATLANSÁGA.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vizsgálat a kísérőnk által bemutatott villamos szerkezetekre terjedt ki.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0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érvényességi feltételek betartása esetén a villamos berendezés következő időszakos tűzvédelmi felülvizsgálatát: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28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303" w:right="-653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hu-HU"/>
              </w:rPr>
              <w:t>&gt;300 kg/l</w:t>
            </w:r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robbanásveszélyes (</w:t>
            </w:r>
            <w:r w:rsidRPr="0042613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hu-HU"/>
              </w:rPr>
              <w:t>RV)</w:t>
            </w:r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osztályú anyagot, vagy robbanásveszélyes övezetet tartalmazó helyiségekben és szabadtéren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a kiadási dátumtól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számított</w:t>
            </w:r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3 éven belül,                                                                        </w:t>
            </w:r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ab/>
            </w:r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ab/>
            </w:r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ab/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                    </w:t>
            </w:r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legkésőbb</w:t>
            </w:r>
            <w:proofErr w:type="gramStart"/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:.……………..………..….</w:t>
            </w:r>
            <w:proofErr w:type="gramEnd"/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-ig</w:t>
            </w:r>
            <w:proofErr w:type="spellEnd"/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kell elvégezni.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303" w:right="-653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</w:p>
          <w:p w:rsidR="00426132" w:rsidRPr="00426132" w:rsidRDefault="00426132" w:rsidP="00426132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29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303" w:right="180" w:hanging="284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egyéb helyiségekben és térségekben a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kiadási dátumtól számított</w:t>
            </w:r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6 éven belül,                                                 </w:t>
            </w:r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ab/>
              <w:t xml:space="preserve">                                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</w:t>
            </w:r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legkésőbb</w:t>
            </w:r>
            <w:proofErr w:type="gramStart"/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:.………………………..….</w:t>
            </w:r>
            <w:proofErr w:type="gramEnd"/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-ig</w:t>
            </w:r>
            <w:proofErr w:type="spellEnd"/>
            <w:r w:rsidRPr="004261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kell elvégezni.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60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180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villamos berendezés következő (időszakos) tűzvédelmi felülvizsgálata</w:t>
            </w:r>
            <w:proofErr w:type="gramStart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.……………..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év múlva</w:t>
            </w:r>
            <w:proofErr w:type="gramStart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 …</w:t>
            </w:r>
            <w:proofErr w:type="gramEnd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…………. </w:t>
            </w:r>
            <w:proofErr w:type="spellStart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-ig</w:t>
            </w:r>
            <w:proofErr w:type="spellEnd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esedékes (a kiadási dátumtól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számított ……… éven belül kell 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elvégezni!).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60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60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6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Megjegyzések, észrevételek, javaslatok: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MinionPro-BoldIt"/>
                <w:b/>
                <w:bCs/>
                <w:i/>
                <w:iCs/>
                <w:sz w:val="28"/>
                <w:szCs w:val="28"/>
                <w:lang w:eastAsia="hu-HU"/>
              </w:rPr>
            </w:pP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Verdana" w:eastAsia="Times New Roman" w:hAnsi="Verdana" w:cs="MinionPro-BoldIt"/>
                <w:b/>
                <w:bCs/>
                <w:i/>
                <w:iCs/>
                <w:sz w:val="28"/>
                <w:szCs w:val="28"/>
                <w:lang w:eastAsia="hu-HU"/>
              </w:rPr>
              <w:t xml:space="preserve">  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MinionPro-BoldIt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Kelt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:………………………..,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 20…………..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u-HU"/>
              </w:rPr>
              <w:t xml:space="preserve">                                      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u-HU"/>
              </w:rPr>
              <w:tab/>
            </w:r>
            <w:r w:rsidRPr="004261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u-HU"/>
              </w:rPr>
              <w:tab/>
            </w:r>
            <w:r w:rsidRPr="004261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u-HU"/>
              </w:rPr>
              <w:tab/>
            </w: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Felelős felülvizsgáló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: …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………………………………………  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0"/>
                <w:szCs w:val="20"/>
                <w:lang w:eastAsia="hu-HU"/>
              </w:rPr>
            </w:pPr>
            <w:r w:rsidRPr="00426132">
              <w:rPr>
                <w:rFonts w:ascii="TimesNewRomanPSMT" w:eastAsia="Times New Roman" w:hAnsi="TimesNewRomanPSMT" w:cs="TimesNewRomanPSMT"/>
                <w:sz w:val="20"/>
                <w:szCs w:val="20"/>
                <w:lang w:eastAsia="hu-HU"/>
              </w:rPr>
              <w:t xml:space="preserve">                                          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6132">
              <w:rPr>
                <w:rFonts w:ascii="TimesNewRomanPSMT" w:eastAsia="Times New Roman" w:hAnsi="TimesNewRomanPSMT" w:cs="TimesNewRomanPSMT"/>
                <w:sz w:val="20"/>
                <w:szCs w:val="20"/>
                <w:lang w:eastAsia="hu-HU"/>
              </w:rPr>
              <w:t xml:space="preserve">                              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Ellenőrizte</w:t>
            </w:r>
            <w:proofErr w:type="gramStart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:………………………………………….</w:t>
            </w:r>
            <w:proofErr w:type="gramEnd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</w:t>
            </w:r>
          </w:p>
        </w:tc>
      </w:tr>
    </w:tbl>
    <w:p w:rsidR="00426132" w:rsidRDefault="00426132" w:rsidP="0042613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* Abban az esetben, ha a dokumentum csak a tűzvédelmi felülvizsgálatot tartalmazza.</w:t>
      </w: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keepNext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4. oldal: Időszakos felülvizsgálat. Minősítési alapadatok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842"/>
        <w:gridCol w:w="2712"/>
      </w:tblGrid>
      <w:tr w:rsidR="00426132" w:rsidRPr="00426132" w:rsidTr="00426132">
        <w:trPr>
          <w:trHeight w:val="567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rövid cégazonosító</w:t>
            </w:r>
          </w:p>
        </w:tc>
        <w:tc>
          <w:tcPr>
            <w:tcW w:w="3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A vizsgálat száma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:……………….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/20……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Lapszám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……………..</w:t>
            </w:r>
            <w:proofErr w:type="gramEnd"/>
          </w:p>
        </w:tc>
      </w:tr>
      <w:tr w:rsidR="00426132" w:rsidRPr="00426132" w:rsidTr="00426132">
        <w:trPr>
          <w:trHeight w:val="567"/>
        </w:trPr>
        <w:tc>
          <w:tcPr>
            <w:tcW w:w="96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VILLAMOS BIZTONSÁGI FELÜLVIZSGÁLAT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V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ILLAMOSENERGETIKAI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(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E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RŐSÁRAMÚ)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ERENDEZÉS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F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ELÜLVIZSGÁLATA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Verdana" w:eastAsia="Times New Roman" w:hAnsi="Verdana" w:cs="MinionPro-BoldIt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>(Tűzvédelmi felülvizsgálat*)</w:t>
            </w:r>
          </w:p>
        </w:tc>
      </w:tr>
      <w:tr w:rsidR="00426132" w:rsidRPr="00426132" w:rsidTr="00426132">
        <w:tc>
          <w:tcPr>
            <w:tcW w:w="962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Verdana" w:eastAsia="Times New Roman" w:hAnsi="Verdana" w:cs="MinionPro-BoldIt"/>
                <w:b/>
                <w:bCs/>
                <w:iCs/>
                <w:sz w:val="28"/>
                <w:szCs w:val="28"/>
                <w:lang w:eastAsia="hu-HU"/>
              </w:rPr>
            </w:pP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iCs/>
                <w:sz w:val="48"/>
                <w:szCs w:val="48"/>
              </w:rPr>
            </w:pP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Verdana" w:eastAsia="Times New Roman" w:hAnsi="Verdana" w:cs="MinionPro-BoldIt"/>
                <w:b/>
                <w:bCs/>
                <w:iCs/>
                <w:sz w:val="48"/>
                <w:szCs w:val="4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Cs/>
                <w:sz w:val="48"/>
                <w:szCs w:val="48"/>
                <w:lang w:eastAsia="hu-HU"/>
              </w:rPr>
              <w:t>2. MINŐSÍTÉSI ALAPADATOK</w:t>
            </w:r>
          </w:p>
          <w:p w:rsidR="00426132" w:rsidRPr="00426132" w:rsidRDefault="00426132" w:rsidP="00426132">
            <w:pPr>
              <w:widowControl w:val="0"/>
              <w:tabs>
                <w:tab w:val="num" w:pos="60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jc w:val="both"/>
              <w:rPr>
                <w:rFonts w:ascii="Verdana" w:eastAsia="Times New Roman" w:hAnsi="Verdana" w:cs="MinionPro-BoldIt"/>
                <w:b/>
                <w:bCs/>
                <w:iCs/>
                <w:sz w:val="52"/>
                <w:szCs w:val="52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tabs>
                <w:tab w:val="num" w:pos="60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2.1. A villamos berendezés névleges feszültsége:</w:t>
            </w:r>
          </w:p>
          <w:p w:rsidR="00426132" w:rsidRPr="00426132" w:rsidRDefault="00426132" w:rsidP="00426132">
            <w:pPr>
              <w:widowControl w:val="0"/>
              <w:tabs>
                <w:tab w:val="num" w:pos="60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…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………………………………………………..…..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(pl.: 3x400/230 V</w:t>
            </w:r>
            <w:r w:rsidRPr="00426132"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  <w:t xml:space="preserve">~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AC, 50 Hz)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2.2. A villamos hálózat földelési típusa, alapvető áramütés elleni védelmi mód</w:t>
            </w:r>
            <w:proofErr w:type="gramStart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: .</w:t>
            </w:r>
            <w:proofErr w:type="gramEnd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………....................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99" w:lineRule="exact"/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..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...........................................................................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u-HU"/>
              </w:rPr>
              <w:t>(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pl.: </w:t>
            </w:r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  <w:t>TN-C-S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, nullázás)</w:t>
            </w:r>
            <w:r w:rsidRPr="0042613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….............................................................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109" w:lineRule="exact"/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2.3. Betáplálás</w:t>
            </w:r>
            <w:proofErr w:type="gramStart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:....................................</w:t>
            </w:r>
            <w:proofErr w:type="gramEnd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(pl.: áramszolgáltatói, ipartelepi főelosztó, épületi főelosztó)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101" w:lineRule="exact"/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tabs>
                <w:tab w:val="num" w:pos="6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2.4.Tartalék energia</w:t>
            </w:r>
            <w:proofErr w:type="gramStart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:............................</w:t>
            </w:r>
            <w:proofErr w:type="gramEnd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(pl.: központi, helyi, generátoros, 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inverteres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)</w:t>
            </w:r>
            <w:r w:rsidRPr="00426132">
              <w:rPr>
                <w:rFonts w:ascii="Arial" w:eastAsia="Times New Roman" w:hAnsi="Arial" w:cs="Arial"/>
                <w:iCs/>
                <w:sz w:val="20"/>
                <w:szCs w:val="20"/>
                <w:lang w:eastAsia="hu-HU"/>
              </w:rPr>
              <w:t>.</w:t>
            </w:r>
            <w:proofErr w:type="gramStart"/>
            <w:r w:rsidRPr="00426132">
              <w:rPr>
                <w:rFonts w:ascii="Arial" w:eastAsia="Times New Roman" w:hAnsi="Arial" w:cs="Arial"/>
                <w:iCs/>
                <w:sz w:val="20"/>
                <w:szCs w:val="20"/>
                <w:lang w:eastAsia="hu-HU"/>
              </w:rPr>
              <w:t>....................................</w:t>
            </w:r>
            <w:proofErr w:type="gramEnd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101" w:lineRule="exact"/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tabs>
                <w:tab w:val="num" w:pos="6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2.5. A felülvizsgálattal kapcsolatos előírások:  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2.5.1. Jogszabályok</w:t>
            </w: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               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pl.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:     1993. évi XCIII. munkavédelmi törvény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ab/>
              <w:t xml:space="preserve">         191/2009.(IX.15.) Korm. rendelet 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ab/>
              <w:t xml:space="preserve">         28/2011. (IX.6.) BM rendelet (régi, nem hatályos </w:t>
            </w:r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  <w:t>OTSZ,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ha szükséges)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ab/>
              <w:t xml:space="preserve">         54/2014. (XII.5.) BM 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rendelet(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  <w:t>OTSZ)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                                                    8/1981. (XII. 27.) 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IpM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rendelet (</w:t>
            </w:r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  <w:t>KLÉSZ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)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                                          </w:t>
            </w:r>
          </w:p>
          <w:p w:rsidR="00426132" w:rsidRPr="00426132" w:rsidRDefault="00426132" w:rsidP="00426132">
            <w:pPr>
              <w:widowControl w:val="0"/>
              <w:tabs>
                <w:tab w:val="num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2.5.2. Tűzvédelmi Műszaki Irányelvek: </w:t>
            </w: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Villamos berendezések, villámvédelem és elektrosztatikus feltöltődés elleni védelem TVMI</w:t>
            </w:r>
          </w:p>
          <w:p w:rsidR="00426132" w:rsidRPr="00426132" w:rsidRDefault="00426132" w:rsidP="00426132">
            <w:pPr>
              <w:widowControl w:val="0"/>
              <w:tabs>
                <w:tab w:val="num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2.5.3. Szabványok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pl.: MSZ HD 60364 sorozatból:</w:t>
            </w:r>
          </w:p>
          <w:p w:rsidR="00426132" w:rsidRPr="00426132" w:rsidRDefault="00426132" w:rsidP="00426132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MSZ HD 60364-6, a sorozat 7. részéből a helyiség jellegének megfelelő vonatkozó szabványt is fel kell tüntetni, pl.: uszodák esetében: MSZ HD 60364-7-702 stb. Továbbá: MSZ 447, MSZ EN 60079 sorozatból: MSZ 2040: 1995, MSZ 1600 sorozatból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:MSZ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4852, MSZ 1585, MSZ 109000, MSZ 453 stb.</w:t>
            </w:r>
          </w:p>
          <w:p w:rsidR="00426132" w:rsidRPr="00426132" w:rsidRDefault="00426132" w:rsidP="00426132">
            <w:pPr>
              <w:spacing w:after="0" w:line="276" w:lineRule="auto"/>
              <w:ind w:left="360" w:hanging="7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(A hivatkozott jogszabályokat és szabványokat mindig teljes azonosító jellel és évszámmal együtt kell feltűntetni!)</w:t>
            </w:r>
          </w:p>
          <w:p w:rsidR="00426132" w:rsidRPr="00426132" w:rsidRDefault="00426132" w:rsidP="00426132">
            <w:pPr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426132" w:rsidRPr="00426132" w:rsidRDefault="00426132" w:rsidP="00426132">
            <w:pPr>
              <w:spacing w:after="0" w:line="240" w:lineRule="auto"/>
              <w:ind w:left="851" w:hanging="709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2.6. A rendelkezésünkre bocsátott dokumentációk:</w:t>
            </w:r>
          </w:p>
          <w:p w:rsidR="00426132" w:rsidRPr="00426132" w:rsidRDefault="00426132" w:rsidP="0042613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(Pl.: Tervdokumentációk, rajzok, kiegészítő felülvizsgálatok dokumentációi, áramszolgáltatói szerződés, hatósági engedélyek, stb. Időszakos, ismétlődő felülvizsgálatok</w:t>
            </w:r>
            <w:r w:rsidRPr="004261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 xml:space="preserve">esetében: a korábbi felülvizsgálatok dokumentációi, első felülvizsgálati jegyzőkönyv, 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stb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)</w:t>
            </w:r>
          </w:p>
          <w:p w:rsidR="00426132" w:rsidRPr="00426132" w:rsidRDefault="00426132" w:rsidP="0042613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...................</w:t>
            </w:r>
            <w:r w:rsidRPr="00426132"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  <w:t>...........................................................................................................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8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…………………………………………………………………………………………………………..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Kelt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:………………………..,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 20…………..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u-HU"/>
              </w:rPr>
              <w:t xml:space="preserve">                                     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u-HU"/>
              </w:rPr>
              <w:t xml:space="preserve">  </w:t>
            </w: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Felelős felülvizsgáló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: …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………………………………………..  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NewRomanPSMT" w:eastAsia="Times New Roman" w:hAnsi="TimesNewRomanPSMT" w:cs="TimesNewRomanPSMT"/>
                <w:sz w:val="20"/>
                <w:szCs w:val="20"/>
                <w:lang w:eastAsia="hu-HU"/>
              </w:rPr>
            </w:pPr>
            <w:r w:rsidRPr="00426132">
              <w:rPr>
                <w:rFonts w:ascii="TimesNewRomanPSMT" w:eastAsia="Times New Roman" w:hAnsi="TimesNewRomanPSMT" w:cs="TimesNewRomanPSMT"/>
                <w:sz w:val="20"/>
                <w:szCs w:val="20"/>
                <w:lang w:eastAsia="hu-HU"/>
              </w:rPr>
              <w:t xml:space="preserve">                                          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Verdana" w:eastAsia="Times New Roman" w:hAnsi="Verdana" w:cs="MinionPro-BoldIt"/>
                <w:b/>
                <w:bCs/>
                <w:iCs/>
                <w:sz w:val="28"/>
                <w:szCs w:val="28"/>
                <w:lang w:eastAsia="hu-HU"/>
              </w:rPr>
            </w:pPr>
            <w:r w:rsidRPr="00426132">
              <w:rPr>
                <w:rFonts w:ascii="TimesNewRomanPSMT" w:eastAsia="Times New Roman" w:hAnsi="TimesNewRomanPSMT" w:cs="TimesNewRomanPSMT"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Ellenőrizte</w:t>
            </w:r>
            <w:proofErr w:type="gramStart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:……………….………………………….</w:t>
            </w:r>
            <w:proofErr w:type="gramEnd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Verdana" w:eastAsia="Times New Roman" w:hAnsi="Verdana" w:cs="MinionPro-BoldIt"/>
                <w:b/>
                <w:bCs/>
                <w:iCs/>
                <w:sz w:val="20"/>
                <w:szCs w:val="20"/>
                <w:lang w:eastAsia="hu-HU"/>
              </w:rPr>
            </w:pPr>
          </w:p>
        </w:tc>
      </w:tr>
    </w:tbl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* Abban az esetben, ha a dokumentum csak a tűzvédelmi felülvizsgálatot tartalmazza.</w:t>
      </w:r>
    </w:p>
    <w:p w:rsidR="00426132" w:rsidRPr="00426132" w:rsidRDefault="00426132" w:rsidP="00426132">
      <w:pPr>
        <w:keepNext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5. oldal: Időszakos felülvizsgálat. Vizsgálati összefoglaló 2/1. oldala</w:t>
      </w:r>
    </w:p>
    <w:tbl>
      <w:tblPr>
        <w:tblW w:w="96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847"/>
        <w:gridCol w:w="3969"/>
        <w:gridCol w:w="1418"/>
        <w:gridCol w:w="1433"/>
      </w:tblGrid>
      <w:tr w:rsidR="00426132" w:rsidRPr="00426132" w:rsidTr="00426132">
        <w:trPr>
          <w:trHeight w:val="567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rövid cégazonosító</w:t>
            </w:r>
          </w:p>
        </w:tc>
        <w:tc>
          <w:tcPr>
            <w:tcW w:w="48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A vizsgálat száma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:……………….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/20……</w:t>
            </w:r>
          </w:p>
        </w:tc>
        <w:tc>
          <w:tcPr>
            <w:tcW w:w="2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Lapszám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……………..</w:t>
            </w:r>
            <w:proofErr w:type="gramEnd"/>
          </w:p>
        </w:tc>
      </w:tr>
      <w:tr w:rsidR="00426132" w:rsidRPr="00426132" w:rsidTr="00426132">
        <w:trPr>
          <w:trHeight w:val="567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VILLAMOS BIZTONSÁGI FELÜLVIZSGÁLAT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V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ILLAMOSENERGETIKAI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(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E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RŐSÁRAMÚ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) 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ERENDEZÉS</w:t>
            </w:r>
            <w:proofErr w:type="gramEnd"/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F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ELÜLVIZSGÁLATA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Verdana" w:eastAsia="Times New Roman" w:hAnsi="Verdana" w:cs="MinionPro-BoldIt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>(Tűzvédelmi felülvizsgálat*)</w:t>
            </w:r>
          </w:p>
        </w:tc>
      </w:tr>
      <w:tr w:rsidR="00426132" w:rsidRPr="00426132" w:rsidTr="00426132">
        <w:trPr>
          <w:trHeight w:val="567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44"/>
                <w:szCs w:val="44"/>
                <w:lang w:eastAsia="hu-HU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426132">
                <w:rPr>
                  <w:rFonts w:ascii="Arial" w:eastAsia="Times New Roman" w:hAnsi="Arial" w:cs="Arial"/>
                  <w:b/>
                  <w:i/>
                  <w:sz w:val="44"/>
                  <w:szCs w:val="44"/>
                  <w:lang w:eastAsia="hu-HU"/>
                </w:rPr>
                <w:t>3. A</w:t>
              </w:r>
            </w:smartTag>
            <w:r w:rsidRPr="00426132">
              <w:rPr>
                <w:rFonts w:ascii="Arial" w:eastAsia="Times New Roman" w:hAnsi="Arial" w:cs="Arial"/>
                <w:b/>
                <w:i/>
                <w:sz w:val="44"/>
                <w:szCs w:val="44"/>
                <w:lang w:eastAsia="hu-HU"/>
              </w:rPr>
              <w:t xml:space="preserve"> vizsgálati eredmények</w:t>
            </w:r>
          </w:p>
          <w:p w:rsidR="00426132" w:rsidRPr="00426132" w:rsidRDefault="00426132" w:rsidP="00426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40"/>
                <w:szCs w:val="40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44"/>
                <w:szCs w:val="44"/>
                <w:lang w:eastAsia="hu-HU"/>
              </w:rPr>
              <w:t>összefoglalása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u-HU"/>
              </w:rPr>
              <w:t>2/1</w:t>
            </w:r>
            <w:proofErr w:type="gramStart"/>
            <w:r w:rsidRPr="0042613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u-HU"/>
              </w:rPr>
              <w:t>.oldal</w:t>
            </w:r>
            <w:proofErr w:type="gramEnd"/>
          </w:p>
        </w:tc>
      </w:tr>
      <w:tr w:rsidR="00426132" w:rsidRPr="00426132" w:rsidTr="00426132">
        <w:trPr>
          <w:trHeight w:val="567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/>
                <w:bCs/>
                <w:iCs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Cs/>
                <w:lang w:eastAsia="hu-HU"/>
              </w:rPr>
              <w:t>3.1. Azonosító adatok: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       – megbízó, megrendelő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:                        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pl.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: ABC Kft.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       – a vizsgálat tárgya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:                              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a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 xml:space="preserve"> Kft. központi telephelyén,………………….</w:t>
            </w:r>
          </w:p>
        </w:tc>
      </w:tr>
      <w:tr w:rsidR="00426132" w:rsidRPr="00426132" w:rsidTr="00426132">
        <w:trPr>
          <w:trHeight w:val="340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Cs/>
                <w:lang w:eastAsia="hu-HU"/>
              </w:rPr>
              <w:t>3.2. Vizsgálatok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iCs/>
                <w:lang w:eastAsia="hu-HU"/>
              </w:rPr>
              <w:t>:</w:t>
            </w:r>
            <w:r w:rsidRPr="0042613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  <w:t xml:space="preserve">   </w:t>
            </w: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az</w:t>
            </w:r>
            <w:proofErr w:type="gramEnd"/>
            <w:r w:rsidRPr="0042613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  <w:t xml:space="preserve">    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MSZ HD 60364-6:2017</w:t>
            </w:r>
            <w:r w:rsidRPr="0042613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  <w:t xml:space="preserve">   </w:t>
            </w: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szabvány szerint</w:t>
            </w:r>
          </w:p>
        </w:tc>
      </w:tr>
      <w:tr w:rsidR="00426132" w:rsidRPr="00426132" w:rsidTr="00426132">
        <w:trPr>
          <w:trHeight w:val="284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       – Jelmagyarázat:</w:t>
            </w:r>
          </w:p>
        </w:tc>
      </w:tr>
      <w:tr w:rsidR="00426132" w:rsidRPr="00426132" w:rsidTr="00426132"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MF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: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 </w:t>
            </w:r>
            <w:r w:rsidRPr="0042613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  <w:t>Megfelelő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NEM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:</w:t>
            </w:r>
            <w:r w:rsidRPr="0042613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  <w:t xml:space="preserve">  </w:t>
            </w:r>
            <w:proofErr w:type="spellStart"/>
            <w:r w:rsidRPr="0042613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  <w:t>Nem</w:t>
            </w:r>
            <w:proofErr w:type="spellEnd"/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  <w:t xml:space="preserve"> felel meg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NA: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  <w:t>A vizsgálat nem alkalmazható</w:t>
            </w:r>
          </w:p>
        </w:tc>
      </w:tr>
      <w:tr w:rsidR="00426132" w:rsidRPr="00426132" w:rsidTr="00426132">
        <w:trPr>
          <w:trHeight w:val="490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/>
                <w:bCs/>
                <w:iCs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Cs/>
                <w:lang w:eastAsia="hu-HU"/>
              </w:rPr>
              <w:t>3.2.1. Ellenőrzés szemrevételezéssel:</w:t>
            </w:r>
          </w:p>
        </w:tc>
      </w:tr>
      <w:tr w:rsidR="00426132" w:rsidRPr="00426132" w:rsidTr="00426132"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tabs>
                <w:tab w:val="left" w:pos="478"/>
                <w:tab w:val="left" w:pos="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 xml:space="preserve">          ●</w:t>
            </w:r>
            <w:r w:rsidRPr="00426132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hu-HU"/>
              </w:rPr>
              <w:t xml:space="preserve"> A rögzített villamos berendezés szerkezetei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hu-HU"/>
              </w:rPr>
              <w:t>Minősítés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hu-HU"/>
              </w:rPr>
              <w:t>Megjegyzés</w:t>
            </w:r>
          </w:p>
        </w:tc>
      </w:tr>
      <w:tr w:rsidR="00426132" w:rsidRPr="00426132" w:rsidTr="00426132"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a)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megfelelnek a vonatkozó termékszabvány biztonsági követelményeinek (jelölések, tanúsítványok és gyártói információk alapján)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 xml:space="preserve">MSZ EN 60598 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MSZ EN 60335</w:t>
            </w:r>
          </w:p>
        </w:tc>
      </w:tr>
      <w:tr w:rsidR="00426132" w:rsidRPr="00426132" w:rsidTr="00426132"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b)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HD 60364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szabványsorozat és a gyártó előírásai szerinti a kiválasztásuk és a szerelésük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c)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épek és nincsen olyan látható sérülésük, amely csökkentené a biztonságot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 w:firstLine="425"/>
              <w:jc w:val="both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●</w:t>
            </w:r>
            <w:r w:rsidRPr="00426132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hu-HU"/>
              </w:rPr>
              <w:t xml:space="preserve"> Megtekintéses ellenőrzések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---------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--------</w:t>
            </w:r>
          </w:p>
        </w:tc>
      </w:tr>
      <w:tr w:rsidR="00426132" w:rsidRPr="00426132" w:rsidTr="00426132">
        <w:trPr>
          <w:trHeight w:val="423"/>
        </w:trPr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d)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áramütés elleni védelmi mód (az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HD 60364-4-41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sz. alapján)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1)</w:t>
            </w:r>
          </w:p>
        </w:tc>
      </w:tr>
      <w:tr w:rsidR="00426132" w:rsidRPr="00426132" w:rsidTr="00426132">
        <w:trPr>
          <w:trHeight w:val="20"/>
        </w:trPr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e)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tűzvédelmi óvintézkedések és hőhatás elleni védelmek (az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HD 60364-4-42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és 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HD 60364-5-52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sz. 527. fej. alapján)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20"/>
        </w:trPr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f)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a vezetők megfelelő megválasztása </w:t>
            </w:r>
            <w:r w:rsidRPr="00426132">
              <w:rPr>
                <w:rFonts w:ascii="Arial" w:eastAsia="Times New Roman" w:hAnsi="Arial" w:cs="Arial"/>
                <w:w w:val="99"/>
                <w:sz w:val="16"/>
                <w:szCs w:val="16"/>
                <w:lang w:eastAsia="hu-HU"/>
              </w:rPr>
              <w:t xml:space="preserve">(az </w:t>
            </w:r>
            <w:r w:rsidRPr="00426132">
              <w:rPr>
                <w:rFonts w:ascii="Arial" w:eastAsia="Times New Roman" w:hAnsi="Arial" w:cs="Arial"/>
                <w:b/>
                <w:i/>
                <w:w w:val="99"/>
                <w:sz w:val="16"/>
                <w:szCs w:val="16"/>
                <w:lang w:eastAsia="hu-HU"/>
              </w:rPr>
              <w:t>MSZ HD 60364-4-43</w:t>
            </w:r>
            <w:r w:rsidRPr="00426132">
              <w:rPr>
                <w:rFonts w:ascii="Arial" w:eastAsia="Times New Roman" w:hAnsi="Arial" w:cs="Arial"/>
                <w:w w:val="99"/>
                <w:sz w:val="16"/>
                <w:szCs w:val="16"/>
                <w:lang w:eastAsia="hu-HU"/>
              </w:rPr>
              <w:t xml:space="preserve"> és az </w:t>
            </w:r>
            <w:r w:rsidRPr="00426132">
              <w:rPr>
                <w:rFonts w:ascii="Arial" w:eastAsia="Times New Roman" w:hAnsi="Arial" w:cs="Arial"/>
                <w:b/>
                <w:i/>
                <w:w w:val="99"/>
                <w:sz w:val="16"/>
                <w:szCs w:val="16"/>
                <w:lang w:eastAsia="hu-HU"/>
              </w:rPr>
              <w:t>MSZ HD 60364-5-52</w:t>
            </w:r>
            <w:r w:rsidRPr="00426132">
              <w:rPr>
                <w:rFonts w:ascii="Arial" w:eastAsia="Times New Roman" w:hAnsi="Arial" w:cs="Arial"/>
                <w:w w:val="99"/>
                <w:sz w:val="16"/>
                <w:szCs w:val="16"/>
                <w:lang w:eastAsia="hu-HU"/>
              </w:rPr>
              <w:t xml:space="preserve"> sz. 523., </w:t>
            </w:r>
            <w:smartTag w:uri="urn:schemas-microsoft-com:office:smarttags" w:element="metricconverter">
              <w:smartTagPr>
                <w:attr w:name="ProductID" w:val="524. f"/>
              </w:smartTagPr>
              <w:r w:rsidRPr="00426132">
                <w:rPr>
                  <w:rFonts w:ascii="Arial" w:eastAsia="Times New Roman" w:hAnsi="Arial" w:cs="Arial"/>
                  <w:w w:val="99"/>
                  <w:sz w:val="16"/>
                  <w:szCs w:val="16"/>
                  <w:lang w:eastAsia="hu-HU"/>
                </w:rPr>
                <w:t>524. f</w:t>
              </w:r>
            </w:smartTag>
            <w:r w:rsidRPr="00426132">
              <w:rPr>
                <w:rFonts w:ascii="Arial" w:eastAsia="Times New Roman" w:hAnsi="Arial" w:cs="Arial"/>
                <w:w w:val="99"/>
                <w:sz w:val="16"/>
                <w:szCs w:val="16"/>
                <w:lang w:eastAsia="hu-HU"/>
              </w:rPr>
              <w:t>. alapján)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90"/>
        </w:trPr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g)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védelmi és ellenőrző eszközök kiválasztása és </w:t>
            </w:r>
            <w:proofErr w:type="gramStart"/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beállítása(</w:t>
            </w:r>
            <w:proofErr w:type="gramEnd"/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2364-450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és</w:t>
            </w:r>
            <w:r w:rsidRPr="0042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HD 60364-4- 43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sz. alapján)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90"/>
        </w:trPr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h)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leválasztó és kapcsoló eszközök megléte és elhelyezése</w:t>
            </w:r>
            <w:r w:rsidRPr="0042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(az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2364-537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sz. alapján)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629"/>
        </w:trPr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i)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a villamos szerkezetek és védelmi módok kiválasztása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(az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HD 60364-4-42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sz. 422 fej. és 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HD 60364-5-51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sz. 512.2. fejezete alapján)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90"/>
        </w:trPr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j)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a </w:t>
            </w:r>
            <w:proofErr w:type="spellStart"/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nullavezető</w:t>
            </w:r>
            <w:proofErr w:type="spellEnd"/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és védővezető pontos </w:t>
            </w:r>
            <w:proofErr w:type="gramStart"/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megjelölése(</w:t>
            </w:r>
            <w:proofErr w:type="gramEnd"/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HD 60364-5-51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sz. 514.3. fejezete alapján)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90"/>
        </w:trPr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k)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egypólusú kapcsoló eszközök a fázisvezetőkben</w:t>
            </w:r>
            <w:r w:rsidRPr="0042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(az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2364-460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sz. 465. fejezete alapján)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NA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90"/>
        </w:trPr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l)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kapcsolási rajzok és figyelmeztető felíratok megléte</w:t>
            </w:r>
            <w:r w:rsidRPr="0042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(az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HD 60364-5-51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sz. 514.5. fejezete alapján)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90"/>
        </w:trPr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m)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áramkörök, készülékek, csatlakozó- és sorozatkapcsok jelölése</w:t>
            </w:r>
            <w:r w:rsidRPr="0042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(az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HD 60364-5-51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sz. 514. fejezete alapján)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90"/>
        </w:trPr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n)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a vezetők csatlakozásainak megfelelősége</w:t>
            </w:r>
            <w:r w:rsidRPr="0042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(az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HD 60364-5-52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sz. 526. fejezete alapján)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90"/>
        </w:trPr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o)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a védővezetők és védőösszekötő-vezetők megléte és megfelelősége</w:t>
            </w:r>
            <w:r w:rsidRPr="004261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(az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HD 60364-5-54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sz. alapján)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07"/>
        </w:trPr>
        <w:tc>
          <w:tcPr>
            <w:tcW w:w="6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i/>
                <w:sz w:val="16"/>
                <w:szCs w:val="16"/>
                <w:lang w:eastAsia="hu-HU"/>
              </w:rPr>
              <w:t>p)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a szerkezetek könnyen azonosíthatók és a karbantartáshoz jól hozzáférhetők (az </w:t>
            </w:r>
            <w:r w:rsidRPr="004261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u-HU"/>
              </w:rPr>
              <w:t>MSZ HD 60364-5-51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sz. 513. és 514. fejezete alapján)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Verdana" w:eastAsia="Times New Roman" w:hAnsi="Verdana" w:cs="MinionPro-BoldIt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37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  <w:t>Megjegyzés:</w:t>
            </w:r>
          </w:p>
        </w:tc>
      </w:tr>
    </w:tbl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* Abban az esetben, ha a dokumentum csak a tűzvédelmi felülvizsgálatot tartalmazza.</w:t>
      </w: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6. oldal: Időszakos felülvizsgálat. Vizsgálati összefoglaló 2/</w:t>
      </w:r>
      <w:proofErr w:type="spellStart"/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proofErr w:type="spellEnd"/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. oldala</w:t>
      </w:r>
    </w:p>
    <w:tbl>
      <w:tblPr>
        <w:tblW w:w="92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396"/>
        <w:gridCol w:w="2996"/>
        <w:gridCol w:w="320"/>
        <w:gridCol w:w="1319"/>
        <w:gridCol w:w="2241"/>
      </w:tblGrid>
      <w:tr w:rsidR="00426132" w:rsidRPr="00426132" w:rsidTr="00426132">
        <w:trPr>
          <w:trHeight w:val="567"/>
        </w:trPr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rövid cégazonosító</w:t>
            </w:r>
          </w:p>
        </w:tc>
        <w:tc>
          <w:tcPr>
            <w:tcW w:w="37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A vizsgálat száma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:……………….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/20……</w:t>
            </w:r>
          </w:p>
        </w:tc>
        <w:tc>
          <w:tcPr>
            <w:tcW w:w="3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Lapszám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……………..</w:t>
            </w:r>
            <w:proofErr w:type="gramEnd"/>
          </w:p>
        </w:tc>
      </w:tr>
      <w:tr w:rsidR="00426132" w:rsidRPr="00426132" w:rsidTr="00426132">
        <w:trPr>
          <w:trHeight w:val="567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VILLAMOS BIZTONSÁGI FELÜLVIZSGÁLAT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V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ILLAMOSENERGETIKAI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(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E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RŐSÁRAMÚ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) 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ERENDEZÉS</w:t>
            </w:r>
            <w:proofErr w:type="gramEnd"/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F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ELÜLVIZSGÁLATA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Verdana" w:eastAsia="Times New Roman" w:hAnsi="Verdana" w:cs="MinionPro-BoldIt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>(Tűzvédelmi felülvizsgálat*)</w:t>
            </w:r>
          </w:p>
        </w:tc>
      </w:tr>
      <w:tr w:rsidR="00426132" w:rsidRPr="00426132" w:rsidTr="00426132">
        <w:trPr>
          <w:trHeight w:val="567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spacing w:before="120" w:after="0" w:line="240" w:lineRule="auto"/>
              <w:ind w:left="851" w:hanging="817"/>
              <w:jc w:val="center"/>
              <w:rPr>
                <w:rFonts w:ascii="Arial" w:eastAsia="Times New Roman" w:hAnsi="Arial" w:cs="Arial"/>
                <w:b/>
                <w:i/>
                <w:sz w:val="44"/>
                <w:szCs w:val="44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426132">
                <w:rPr>
                  <w:rFonts w:ascii="Arial" w:eastAsia="Times New Roman" w:hAnsi="Arial" w:cs="Arial"/>
                  <w:b/>
                  <w:i/>
                  <w:sz w:val="44"/>
                  <w:szCs w:val="44"/>
                  <w:lang w:eastAsia="hu-HU"/>
                </w:rPr>
                <w:t>3. A</w:t>
              </w:r>
            </w:smartTag>
            <w:r w:rsidRPr="00426132">
              <w:rPr>
                <w:rFonts w:ascii="Arial" w:eastAsia="Times New Roman" w:hAnsi="Arial" w:cs="Arial"/>
                <w:b/>
                <w:i/>
                <w:sz w:val="44"/>
                <w:szCs w:val="44"/>
                <w:lang w:eastAsia="hu-HU"/>
              </w:rPr>
              <w:t xml:space="preserve"> vizsgálati eredmények összefoglalása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2/2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.oldal</w:t>
            </w:r>
            <w:proofErr w:type="gramEnd"/>
          </w:p>
        </w:tc>
      </w:tr>
      <w:tr w:rsidR="00426132" w:rsidRPr="00426132" w:rsidTr="00426132">
        <w:trPr>
          <w:trHeight w:val="567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u-HU"/>
              </w:rPr>
              <w:t>3.1. Azonosító adatok: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 xml:space="preserve">        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(szükség szerint)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340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u-HU"/>
              </w:rPr>
              <w:t>3.2. Vizsgálatok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u-HU"/>
              </w:rPr>
              <w:t xml:space="preserve">:   </w:t>
            </w: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az</w:t>
            </w:r>
            <w:proofErr w:type="gramEnd"/>
            <w:r w:rsidRPr="0042613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u-HU"/>
              </w:rPr>
              <w:t xml:space="preserve">    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MSZ HD 60364-6:2017</w:t>
            </w:r>
            <w:r w:rsidRPr="0042613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u-HU"/>
              </w:rPr>
              <w:t xml:space="preserve">   </w:t>
            </w: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szabvány szerint</w:t>
            </w:r>
          </w:p>
        </w:tc>
      </w:tr>
      <w:tr w:rsidR="00426132" w:rsidRPr="00426132" w:rsidTr="00426132">
        <w:trPr>
          <w:trHeight w:val="284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 xml:space="preserve">       – Jelmagyarázat:</w:t>
            </w:r>
          </w:p>
        </w:tc>
      </w:tr>
      <w:tr w:rsidR="00426132" w:rsidRPr="00426132" w:rsidTr="00426132"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MF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:   </w:t>
            </w: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Megfelelő</w:t>
            </w:r>
            <w:proofErr w:type="gram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NEM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 xml:space="preserve">  </w:t>
            </w:r>
            <w:proofErr w:type="spellStart"/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Nem</w:t>
            </w:r>
            <w:proofErr w:type="spellEnd"/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 xml:space="preserve"> felel meg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NA: </w:t>
            </w: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A vizsgálat nem alkalmazható</w:t>
            </w:r>
          </w:p>
        </w:tc>
      </w:tr>
      <w:tr w:rsidR="00426132" w:rsidRPr="00426132" w:rsidTr="00426132">
        <w:trPr>
          <w:trHeight w:val="490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u-HU"/>
              </w:rPr>
              <w:t>3.2.2. Műszeres vizsgálatok:</w:t>
            </w:r>
          </w:p>
        </w:tc>
      </w:tr>
      <w:tr w:rsidR="00426132" w:rsidRPr="00426132" w:rsidTr="00426132">
        <w:tc>
          <w:tcPr>
            <w:tcW w:w="5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Arial" w:eastAsia="Times New Roman" w:hAnsi="Arial" w:cs="Arial"/>
                <w:b/>
                <w:bCs/>
                <w:iCs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Cs/>
                <w:lang w:eastAsia="hu-HU"/>
              </w:rPr>
              <w:t>--- --- ---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Arial" w:eastAsia="Times New Roman" w:hAnsi="Arial" w:cs="Arial"/>
                <w:bCs/>
                <w:i/>
                <w:iCs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/>
                <w:iCs/>
                <w:lang w:eastAsia="hu-HU"/>
              </w:rPr>
              <w:t>Minősítés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Arial" w:eastAsia="Times New Roman" w:hAnsi="Arial" w:cs="Arial"/>
                <w:bCs/>
                <w:i/>
                <w:iCs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/>
                <w:iCs/>
                <w:lang w:eastAsia="hu-HU"/>
              </w:rPr>
              <w:t>Megjegyzés</w:t>
            </w:r>
          </w:p>
        </w:tc>
      </w:tr>
      <w:tr w:rsidR="00426132" w:rsidRPr="00426132" w:rsidTr="00426132">
        <w:trPr>
          <w:trHeight w:val="421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  <w:t>a)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</w:t>
            </w:r>
            <w:proofErr w:type="spellEnd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vezetők </w:t>
            </w:r>
            <w:proofErr w:type="gramStart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folytonossága       (</w:t>
            </w:r>
            <w:proofErr w:type="gramEnd"/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6.4.3.2. szakasz)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21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i/>
                <w:w w:val="99"/>
                <w:sz w:val="18"/>
                <w:szCs w:val="18"/>
                <w:lang w:eastAsia="hu-HU"/>
              </w:rPr>
              <w:t>b)</w:t>
            </w:r>
            <w:r w:rsidRPr="00426132">
              <w:rPr>
                <w:rFonts w:ascii="Arial" w:eastAsia="Times New Roman" w:hAnsi="Arial" w:cs="Arial"/>
                <w:w w:val="99"/>
                <w:sz w:val="18"/>
                <w:szCs w:val="18"/>
                <w:lang w:eastAsia="hu-HU"/>
              </w:rPr>
              <w:t xml:space="preserve"> a villamos berendezés szigetelési ellenállása 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(6.4.3.3. szakasz)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Lásd: 1. sz. mellékletet!</w:t>
            </w:r>
          </w:p>
        </w:tc>
      </w:tr>
      <w:tr w:rsidR="00426132" w:rsidRPr="00426132" w:rsidTr="00426132">
        <w:trPr>
          <w:trHeight w:val="421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  <w:t>c)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SELV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és </w:t>
            </w:r>
            <w:r w:rsidRPr="00426132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PELV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védelmi módok (6.4.3.4. szakasz)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NA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21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  <w:t>d)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villamos elválasztás védelmi mód (6.4.3.4. szakasz)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NA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21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  <w:t>e)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a padlózat és fal ellenállása/impedanciája (6.4.3.5. szakasz)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NA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21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  <w:t>f)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a polaritás ellenőrzése (6.4.3.6. szakasz)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firstLine="23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75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132" w:rsidRPr="00426132" w:rsidTr="00426132">
        <w:trPr>
          <w:trHeight w:val="421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  <w:t>g)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a tápforrás önműködő lekapcsolása (6.4.3.7. szakasz)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firstLine="13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NA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132" w:rsidRPr="00426132" w:rsidTr="00426132">
        <w:trPr>
          <w:trHeight w:val="421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  <w:t>h)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a kiegészítő védelmek ellenőrzése (6.4.3.8. szakasz)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firstLine="13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75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132" w:rsidRPr="00426132" w:rsidTr="00426132">
        <w:trPr>
          <w:trHeight w:val="421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  <w:t>i)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a fázissorrend ellenőrzése (6.4.3.9. szakasz)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132" w:rsidRPr="00426132" w:rsidTr="00426132">
        <w:trPr>
          <w:trHeight w:val="421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  <w:t>j)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üzemszerű funkciók és működés ellenőrzése (6.4.3.10. szakasz)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Lásd: 2. sz. mellékletet!</w:t>
            </w:r>
          </w:p>
        </w:tc>
      </w:tr>
      <w:tr w:rsidR="00426132" w:rsidRPr="00426132" w:rsidTr="00426132">
        <w:trPr>
          <w:trHeight w:val="421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i/>
                <w:sz w:val="18"/>
                <w:szCs w:val="18"/>
                <w:lang w:eastAsia="hu-HU"/>
              </w:rPr>
              <w:t>k)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a feszültségesés ellenőrzése (6.4.3.11. szakasz)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NA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132" w:rsidRPr="00426132" w:rsidTr="00426132">
        <w:trPr>
          <w:trHeight w:val="421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7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132" w:rsidRPr="00426132" w:rsidTr="00426132">
        <w:trPr>
          <w:trHeight w:val="421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7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„A vizsgálati eredmények összefoglalása” 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c. </w:t>
            </w:r>
            <w:r w:rsidRPr="004261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táblázatok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szakasz számai (</w:t>
            </w:r>
            <w:r w:rsidRPr="004261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6.4.</w:t>
            </w:r>
            <w:r w:rsidRPr="004261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stb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) az                                                   </w:t>
            </w:r>
            <w:r w:rsidRPr="004261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MSZ HD 60364-6:2017</w:t>
            </w:r>
            <w:r w:rsidRPr="004261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szabvány vonatkozó szakasz számait követik!</w:t>
            </w:r>
          </w:p>
        </w:tc>
      </w:tr>
      <w:tr w:rsidR="00426132" w:rsidRPr="00426132" w:rsidTr="00426132">
        <w:trPr>
          <w:trHeight w:val="421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6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vizsgálatok és mérések részletes eredményeit a dokumentációnk további részei és a mellékletek tartalmazzák</w:t>
            </w:r>
          </w:p>
        </w:tc>
      </w:tr>
      <w:tr w:rsidR="00426132" w:rsidRPr="00426132" w:rsidTr="00426132">
        <w:trPr>
          <w:trHeight w:val="1331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Verdana" w:eastAsia="Times New Roman" w:hAnsi="Verdana" w:cs="MinionPro-BoldIt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u-HU"/>
              </w:rPr>
              <w:t>3.2.3. Megjegyzések, észrevételek: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ab/>
              <w:t xml:space="preserve">(A vizsgálati eredmények összefoglalásának szükségszerinti rövid írásos kiegészítése, kifogások, javaslatok,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ab/>
              <w:t>szükséges magyarázatok stb.)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ab/>
              <w:t>Pl.: 1. Megjegyzés: Lásd a mellékelt részletes érintésvédelmi felülvizsgálati dokumentációt: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 xml:space="preserve">                                               ZXY Kft. ÉV-0000/2014. 2014.02.11</w:t>
            </w:r>
          </w:p>
        </w:tc>
      </w:tr>
      <w:tr w:rsidR="00426132" w:rsidRPr="00426132" w:rsidTr="00426132">
        <w:trPr>
          <w:trHeight w:val="57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  <w:t>Kelt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  <w:t>: …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  <w:t>……………………….., 20………………………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</w:pP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  <w:t>Felelős felülvizsgáló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u-HU"/>
              </w:rPr>
              <w:t>:………………………………………</w:t>
            </w:r>
            <w:proofErr w:type="gramEnd"/>
          </w:p>
        </w:tc>
      </w:tr>
    </w:tbl>
    <w:p w:rsidR="00426132" w:rsidRDefault="00426132" w:rsidP="0042613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* Abban az esetben, ha a dokumentum csak a tűzvédelmi felülvizsgálatot tartalmazza.</w:t>
      </w: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7. oldal: Időszakos felülvizsgálat. Az </w:t>
      </w:r>
      <w:r w:rsidRPr="004261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OTSZ</w:t>
      </w: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létesítési előírásainak ellenőrzése</w:t>
      </w:r>
    </w:p>
    <w:tbl>
      <w:tblPr>
        <w:tblW w:w="92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3710"/>
        <w:gridCol w:w="231"/>
        <w:gridCol w:w="1418"/>
        <w:gridCol w:w="1631"/>
      </w:tblGrid>
      <w:tr w:rsidR="00426132" w:rsidRPr="00426132" w:rsidTr="00426132">
        <w:trPr>
          <w:trHeight w:val="397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rövid cégazonosító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A vizsgálat száma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:………….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/20……</w:t>
            </w:r>
          </w:p>
        </w:tc>
        <w:tc>
          <w:tcPr>
            <w:tcW w:w="32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Lapszám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……………..</w:t>
            </w:r>
            <w:proofErr w:type="gramEnd"/>
          </w:p>
        </w:tc>
      </w:tr>
      <w:tr w:rsidR="00426132" w:rsidRPr="00426132" w:rsidTr="00426132">
        <w:trPr>
          <w:trHeight w:val="397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VILLAMOS BIZTONSÁGI FELÜLVIZSGÁLAT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V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ILLAMOSENERGETIKAI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(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E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RŐSÁRAMÚ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) 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ERENDEZÉS</w:t>
            </w:r>
            <w:proofErr w:type="gramEnd"/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F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ELÜLVIZSGÁLATA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Verdana" w:eastAsia="Times New Roman" w:hAnsi="Verdana" w:cs="MinionPro-BoldIt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>(Tűzvédelmi felülvizsgálat*)</w:t>
            </w:r>
          </w:p>
        </w:tc>
      </w:tr>
      <w:tr w:rsidR="00426132" w:rsidRPr="00426132" w:rsidTr="00426132">
        <w:trPr>
          <w:trHeight w:val="340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spacing w:before="120" w:after="0" w:line="240" w:lineRule="auto"/>
              <w:ind w:left="851" w:hanging="817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hu-HU"/>
              </w:rPr>
              <w:t xml:space="preserve">4. Az OTSZ létesítési előírásainak ellenőrzése 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vertAlign w:val="subscript"/>
                <w:lang w:eastAsia="hu-HU"/>
              </w:rPr>
            </w:pPr>
          </w:p>
        </w:tc>
      </w:tr>
      <w:tr w:rsidR="00426132" w:rsidRPr="00426132" w:rsidTr="00426132">
        <w:trPr>
          <w:trHeight w:val="567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bCs/>
                <w:iCs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Cs/>
                <w:lang w:eastAsia="hu-HU"/>
              </w:rPr>
              <w:t>4.1. Azonosító adatok: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       – megbízó, megrendelő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:                        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pl.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: ABC Kft.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       – a vizsgálat tárgya: első 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ellenőrzés          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a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 xml:space="preserve"> Kft. központi telephelyén,………………….</w:t>
            </w:r>
          </w:p>
        </w:tc>
      </w:tr>
      <w:tr w:rsidR="00426132" w:rsidRPr="00426132" w:rsidTr="00426132">
        <w:trPr>
          <w:trHeight w:val="340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Cs/>
                <w:lang w:eastAsia="hu-HU"/>
              </w:rPr>
              <w:t>4.2. Vizsgálatok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iCs/>
                <w:lang w:eastAsia="hu-HU"/>
              </w:rPr>
              <w:t>:</w:t>
            </w:r>
            <w:r w:rsidRPr="0042613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  <w:t xml:space="preserve">   </w:t>
            </w: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az</w:t>
            </w:r>
            <w:proofErr w:type="gramEnd"/>
            <w:r w:rsidRPr="0042613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  <w:t xml:space="preserve">  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54/2014. (XII.5.)</w:t>
            </w:r>
            <w:r w:rsidRPr="0042613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BM</w:t>
            </w:r>
            <w:r w:rsidRPr="0042613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rendelet (</w:t>
            </w:r>
            <w:r w:rsidRPr="0042613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  <w:t>OTSZ</w:t>
            </w: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) alapján</w:t>
            </w:r>
          </w:p>
        </w:tc>
      </w:tr>
      <w:tr w:rsidR="00426132" w:rsidRPr="00426132" w:rsidTr="00426132">
        <w:tc>
          <w:tcPr>
            <w:tcW w:w="92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Jelmagyarázat: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ab/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MF: </w:t>
            </w: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Megfelelő    </w:t>
            </w:r>
            <w:r w:rsidRPr="0042613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u-HU"/>
              </w:rPr>
              <w:t>▪</w:t>
            </w: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   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NEM:</w:t>
            </w: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Nem</w:t>
            </w:r>
            <w:proofErr w:type="spellEnd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felel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 meg   </w:t>
            </w:r>
            <w:r w:rsidRPr="0042613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u-HU"/>
              </w:rPr>
              <w:t>▪</w:t>
            </w: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   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NA: </w:t>
            </w: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A vizsgálat nem alkalmazható</w:t>
            </w:r>
          </w:p>
        </w:tc>
      </w:tr>
      <w:tr w:rsidR="00426132" w:rsidRPr="00426132" w:rsidTr="00426132"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bCs/>
                <w:i/>
                <w:iCs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/>
                <w:iCs/>
                <w:lang w:eastAsia="hu-HU"/>
              </w:rPr>
              <w:t xml:space="preserve">          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▪ </w:t>
            </w:r>
            <w:r w:rsidRPr="00426132">
              <w:rPr>
                <w:rFonts w:ascii="Arial" w:eastAsia="Times New Roman" w:hAnsi="Arial" w:cs="Arial"/>
                <w:bCs/>
                <w:i/>
                <w:iCs/>
                <w:lang w:eastAsia="hu-HU"/>
              </w:rPr>
              <w:t xml:space="preserve">Szemrevételezéses ellenőrzés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Cs/>
                <w:i/>
                <w:iCs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/>
                <w:iCs/>
                <w:lang w:eastAsia="hu-HU"/>
              </w:rPr>
              <w:t>Minősítés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Cs/>
                <w:i/>
                <w:iCs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/>
                <w:iCs/>
                <w:lang w:eastAsia="hu-HU"/>
              </w:rPr>
              <w:t>Megjegyzés</w:t>
            </w:r>
          </w:p>
        </w:tc>
      </w:tr>
      <w:tr w:rsidR="00426132" w:rsidRPr="00426132" w:rsidTr="00426132">
        <w:trPr>
          <w:trHeight w:val="35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4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hu-HU"/>
              </w:rPr>
              <w:t>a)</w:t>
            </w:r>
            <w:r w:rsidRPr="00426132">
              <w:rPr>
                <w:rFonts w:ascii="Arial" w:eastAsia="Times New Roman" w:hAnsi="Arial" w:cs="Arial"/>
                <w:sz w:val="20"/>
                <w:szCs w:val="24"/>
                <w:lang w:eastAsia="hu-HU"/>
              </w:rPr>
              <w:t xml:space="preserve"> Érvényes tűzveszélyességi vagy kockázati osztályba sorolás megléte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4"/>
                <w:lang w:eastAsia="hu-HU"/>
              </w:rPr>
              <w:t>10.§, 12.§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35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b)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Gépészeti és villamos átvezetések tömítése: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27.§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</w:p>
        </w:tc>
      </w:tr>
      <w:tr w:rsidR="00426132" w:rsidRPr="00426132" w:rsidTr="00426132">
        <w:trPr>
          <w:trHeight w:val="35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4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hu-HU"/>
              </w:rPr>
              <w:t>c)</w:t>
            </w:r>
            <w:r w:rsidRPr="00426132">
              <w:rPr>
                <w:rFonts w:ascii="Arial" w:eastAsia="Times New Roman" w:hAnsi="Arial" w:cs="Arial"/>
                <w:sz w:val="20"/>
                <w:szCs w:val="24"/>
                <w:lang w:eastAsia="hu-HU"/>
              </w:rPr>
              <w:t xml:space="preserve"> Biztonsági világítás megléte: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4"/>
                <w:lang w:eastAsia="hu-HU"/>
              </w:rPr>
              <w:t>56.§(</w:t>
            </w:r>
            <w:r w:rsidRPr="00426132">
              <w:rPr>
                <w:rFonts w:ascii="Arial" w:eastAsia="Times New Roman" w:hAnsi="Arial" w:cs="Arial"/>
                <w:sz w:val="20"/>
                <w:szCs w:val="24"/>
                <w:lang w:eastAsia="hu-HU"/>
              </w:rPr>
              <w:t xml:space="preserve">1) </w:t>
            </w:r>
            <w:r w:rsidRPr="00426132">
              <w:rPr>
                <w:rFonts w:ascii="Arial" w:eastAsia="Times New Roman" w:hAnsi="Arial" w:cs="Arial"/>
                <w:i/>
                <w:sz w:val="20"/>
                <w:szCs w:val="24"/>
                <w:lang w:eastAsia="hu-HU"/>
              </w:rPr>
              <w:t>d</w:t>
            </w:r>
            <w:r w:rsidRPr="00426132">
              <w:rPr>
                <w:rFonts w:ascii="Arial" w:eastAsia="Times New Roman" w:hAnsi="Arial" w:cs="Arial"/>
                <w:sz w:val="20"/>
                <w:szCs w:val="24"/>
                <w:lang w:eastAsia="hu-HU"/>
              </w:rPr>
              <w:t xml:space="preserve">,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4"/>
                <w:lang w:eastAsia="hu-HU"/>
              </w:rPr>
              <w:t>57.§ (</w:t>
            </w:r>
            <w:r w:rsidRPr="00426132">
              <w:rPr>
                <w:rFonts w:ascii="Arial" w:eastAsia="Times New Roman" w:hAnsi="Arial" w:cs="Arial"/>
                <w:sz w:val="20"/>
                <w:szCs w:val="24"/>
                <w:lang w:eastAsia="hu-HU"/>
              </w:rPr>
              <w:t xml:space="preserve">1) </w:t>
            </w:r>
            <w:r w:rsidRPr="00426132">
              <w:rPr>
                <w:rFonts w:ascii="Arial" w:eastAsia="Times New Roman" w:hAnsi="Arial" w:cs="Arial"/>
                <w:i/>
                <w:sz w:val="20"/>
                <w:szCs w:val="24"/>
                <w:lang w:eastAsia="hu-HU"/>
              </w:rPr>
              <w:t>c</w:t>
            </w:r>
            <w:r w:rsidRPr="00426132">
              <w:rPr>
                <w:rFonts w:ascii="Arial" w:eastAsia="Times New Roman" w:hAnsi="Arial" w:cs="Arial"/>
                <w:sz w:val="20"/>
                <w:szCs w:val="24"/>
                <w:lang w:eastAsia="hu-HU"/>
              </w:rPr>
              <w:t xml:space="preserve">,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4"/>
                <w:lang w:eastAsia="hu-HU"/>
              </w:rPr>
              <w:t>58.§ (</w:t>
            </w:r>
            <w:r w:rsidRPr="00426132">
              <w:rPr>
                <w:rFonts w:ascii="Arial" w:eastAsia="Times New Roman" w:hAnsi="Arial" w:cs="Arial"/>
                <w:sz w:val="20"/>
                <w:szCs w:val="24"/>
                <w:lang w:eastAsia="hu-HU"/>
              </w:rPr>
              <w:t xml:space="preserve">6),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4"/>
                <w:lang w:eastAsia="hu-HU"/>
              </w:rPr>
              <w:t xml:space="preserve">113.§ </w:t>
            </w:r>
            <w:r w:rsidRPr="00426132">
              <w:rPr>
                <w:rFonts w:ascii="Arial" w:eastAsia="Times New Roman" w:hAnsi="Arial" w:cs="Arial"/>
                <w:sz w:val="20"/>
                <w:szCs w:val="24"/>
                <w:lang w:eastAsia="hu-HU"/>
              </w:rPr>
              <w:t xml:space="preserve">(2),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4"/>
                <w:lang w:eastAsia="hu-HU"/>
              </w:rPr>
              <w:t xml:space="preserve">134.§ </w:t>
            </w:r>
            <w:r w:rsidRPr="00426132">
              <w:rPr>
                <w:rFonts w:ascii="Arial" w:eastAsia="Times New Roman" w:hAnsi="Arial" w:cs="Arial"/>
                <w:sz w:val="20"/>
                <w:szCs w:val="24"/>
                <w:lang w:eastAsia="hu-HU"/>
              </w:rPr>
              <w:t xml:space="preserve">(2),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4"/>
                <w:lang w:eastAsia="hu-HU"/>
              </w:rPr>
              <w:t>146.§</w:t>
            </w:r>
            <w:r w:rsidRPr="00426132">
              <w:rPr>
                <w:rFonts w:ascii="Arial" w:eastAsia="Times New Roman" w:hAnsi="Arial" w:cs="Arial"/>
                <w:sz w:val="20"/>
                <w:szCs w:val="24"/>
                <w:lang w:eastAsia="hu-HU"/>
              </w:rPr>
              <w:t>,</w:t>
            </w:r>
            <w:r w:rsidRPr="00426132">
              <w:rPr>
                <w:rFonts w:ascii="Arial" w:eastAsia="Times New Roman" w:hAnsi="Arial" w:cs="Arial"/>
                <w:b/>
                <w:sz w:val="20"/>
                <w:szCs w:val="24"/>
                <w:lang w:eastAsia="hu-HU"/>
              </w:rPr>
              <w:t>153.§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35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d)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Napelemek: kapcsolók, felíratok megléte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87.§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NA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35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e)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Hő és füst elleni védelem vezérlőtábla megléte: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89.§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NA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35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f)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Alagutak és felszín alatti vasutak speciális előírásait teljesítették-e?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113.§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(7)(8),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118.§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(9),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121.§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(4)(5),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122.§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NA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509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g)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Központi, ill. részegységenkénti tűzeseti lekapcsolás kialakítása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 xml:space="preserve">Csoportosan szerelt kapcsolók és készülékek jelölése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135.§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509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h)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Középfeszültségről táplált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KK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MK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o. épületek követelményei</w:t>
            </w:r>
            <w:r w:rsidRPr="0042613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(lekapcsolás, száraztranszformátor)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136.§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NA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287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i)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Tűzeseti fogyasztók kialakítása, működőképessége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137.§,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138.§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509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j)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Villámvédelem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NV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vagy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274V 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megléte, ellenőrzése, dokumentálása</w:t>
            </w:r>
            <w:r w:rsidRPr="0042613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139.§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144.§,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279.§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281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NV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: MF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MSZ EN 62305</w:t>
            </w:r>
          </w:p>
        </w:tc>
      </w:tr>
      <w:tr w:rsidR="00426132" w:rsidRPr="00426132" w:rsidTr="00426132">
        <w:trPr>
          <w:trHeight w:val="49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k)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Elektrosztatikus feltöltődés elleni védelem, ellenőrzése, dokumentálása *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145.§, 278.§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NA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9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l)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Beépített tűzjelző berendezés, felülvizsgálata, dokumentálása</w:t>
            </w:r>
            <w:r w:rsidRPr="00426132">
              <w:rPr>
                <w:rFonts w:ascii="Arial" w:eastAsia="Times New Roman" w:hAnsi="Arial" w:cs="Arial"/>
                <w:sz w:val="20"/>
                <w:szCs w:val="20"/>
              </w:rPr>
              <w:t xml:space="preserve"> **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154.§, 164.§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253.§, 261.§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9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tabs>
                <w:tab w:val="left" w:pos="792"/>
              </w:tabs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m)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Beépített tűzoltó berendezés, felülvizsgálata, dokumentálása **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154.§,160.§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165.§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166.§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253.§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254.§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256.§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262.§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NA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9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n)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 villamos berendezés nem okoz gyújtásveszélyt, kikapcsolás, leválasztás.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200.§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373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9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o)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Villamos szerelési munka és dokumentálása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PB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-gáz cseretelepen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245.§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(2)(4)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478" w:hanging="42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NA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49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p)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Tűzvédelmi Műszaki Megfelelőségi Kézikönyv (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TMMK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) megléte vezetése, felülvizsgálata </w:t>
            </w:r>
            <w:r w:rsidRPr="0042613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282.§, 284.§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79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MF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26132" w:rsidRPr="00426132" w:rsidTr="00426132">
        <w:trPr>
          <w:trHeight w:val="573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  <w:t>4.3. Megjegyzések: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*k)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Az elektrosztatikus feltöltődés elleni védelmet elektrosztatikai kockázatelemzés alapján a robbanásveszélyes térségekben kell létesíteni! </w:t>
            </w:r>
          </w:p>
        </w:tc>
      </w:tr>
      <w:tr w:rsidR="00426132" w:rsidRPr="00426132" w:rsidTr="00426132">
        <w:trPr>
          <w:trHeight w:val="479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**l)</w:t>
            </w: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,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hu-HU"/>
              </w:rPr>
              <w:t>m)</w:t>
            </w:r>
            <w:r w:rsidRPr="00426132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A beépített tűzjelző és tűzoltó berendezések részletes ellenőrzése nem feladata a felülvizsgálónak, csak ezek </w:t>
            </w:r>
            <w:proofErr w:type="spellStart"/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villamosenergetikai</w:t>
            </w:r>
            <w:proofErr w:type="spellEnd"/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(erősáramú) betáplálása, a kábelrendszerek tűzállósági követelményeinek teljesülésének ellenőrzése!</w:t>
            </w:r>
          </w:p>
        </w:tc>
      </w:tr>
      <w:tr w:rsidR="00426132" w:rsidRPr="00426132" w:rsidTr="00426132">
        <w:trPr>
          <w:trHeight w:val="253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743" w:hanging="709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  <w:t xml:space="preserve">4.4. Megjegyzések a </w:t>
            </w:r>
            <w:proofErr w:type="spellStart"/>
            <w:r w:rsidRPr="0042613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  <w:t>TvMI-k</w:t>
            </w:r>
            <w:proofErr w:type="spellEnd"/>
            <w:r w:rsidRPr="0042613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  <w:t xml:space="preserve"> alapján: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(esetleges további megjegyzések, észrevételek)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Kelt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: …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…………………….., 20…………… 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 xml:space="preserve">                                                                                      Felelős felülvizsgáló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:…………………………….</w:t>
            </w:r>
            <w:proofErr w:type="gramEnd"/>
          </w:p>
        </w:tc>
      </w:tr>
    </w:tbl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* Abban az esetben, ha a dokumentum csak a tűzvédelmi felülvizsgálatot tartalmazza.</w:t>
      </w: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7a. oldal: Időszakos felülvizsgálat. </w:t>
      </w: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2613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Megjegyzés:</w:t>
      </w: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2613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 régi, meglévő létesítmények, építmények tűzvédelmi követelményeinek ellenőrzése a korábbi </w:t>
      </w:r>
      <w:r w:rsidRPr="0042613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OTSZ</w:t>
      </w:r>
      <w:r w:rsidRPr="0042613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-ek létesítési előírásai alapján.</w:t>
      </w: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NewRomanPSMT" w:eastAsia="Times New Roman" w:hAnsi="TimesNewRomanPSMT" w:cs="TimesNewRomanPSMT"/>
          <w:sz w:val="20"/>
          <w:szCs w:val="20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Ajánlott ellenőrző lista a 2011-es </w:t>
      </w:r>
      <w:r w:rsidRPr="004261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OTSZ</w:t>
      </w: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</w:t>
      </w:r>
    </w:p>
    <w:tbl>
      <w:tblPr>
        <w:tblW w:w="964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426132" w:rsidRPr="00426132" w:rsidTr="00426132">
        <w:tc>
          <w:tcPr>
            <w:tcW w:w="96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132" w:rsidRPr="00426132" w:rsidRDefault="00426132" w:rsidP="00426132">
            <w:pPr>
              <w:spacing w:after="0" w:line="240" w:lineRule="auto"/>
              <w:rPr>
                <w:rFonts w:ascii="Times New Roman" w:eastAsia="Times New Roman" w:hAnsi="Times New Roman" w:cs="Arial"/>
                <w:lang w:eastAsia="hu-HU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ab/>
              <w:t>a)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Beépített tűzjelző és tűzoltó berendezések.                                                                                                                   </w:t>
            </w:r>
          </w:p>
          <w:p w:rsidR="00426132" w:rsidRPr="00426132" w:rsidRDefault="00426132" w:rsidP="0042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(Ezek részletes ellenőrzése nem feladata a felülvizsgálónak, csak ezek 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lang w:eastAsia="hu-HU"/>
              </w:rPr>
              <w:t>villamosenergetikai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(erősáramú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i/>
                <w:lang w:eastAsia="hu-HU"/>
              </w:rPr>
              <w:t>)  betáplálása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, a kábelrendszerek tűzállósági követelményeinek teljesülésének ellenőrzése.)                                           </w:t>
            </w:r>
            <w:r w:rsidRPr="00426132">
              <w:rPr>
                <w:rFonts w:ascii="Times New Roman" w:eastAsia="Times New Roman" w:hAnsi="Times New Roman" w:cs="Times New Roman"/>
                <w:i/>
                <w:lang w:eastAsia="hu-HU"/>
              </w:rPr>
              <w:tab/>
              <w:t xml:space="preserve">                                                                                                      </w:t>
            </w:r>
          </w:p>
          <w:p w:rsidR="00426132" w:rsidRPr="00426132" w:rsidRDefault="00426132" w:rsidP="00426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                                                                              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>(2. rész: 134.-211.§)</w:t>
            </w:r>
          </w:p>
        </w:tc>
      </w:tr>
      <w:tr w:rsidR="00426132" w:rsidRPr="00426132" w:rsidTr="00426132">
        <w:tc>
          <w:tcPr>
            <w:tcW w:w="9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Times New Roman" w:eastAsia="Times New Roman" w:hAnsi="Times New Roman" w:cs="Arial"/>
                <w:lang w:eastAsia="hu-HU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ab/>
              <w:t>b)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A kisfeszültségű </w:t>
            </w:r>
            <w:proofErr w:type="spellStart"/>
            <w:r w:rsidRPr="00426132">
              <w:rPr>
                <w:rFonts w:ascii="Times New Roman" w:eastAsia="Times New Roman" w:hAnsi="Times New Roman" w:cs="Arial"/>
                <w:lang w:eastAsia="hu-HU"/>
              </w:rPr>
              <w:t>villamosenergetikai</w:t>
            </w:r>
            <w:proofErr w:type="spellEnd"/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(erősáramú) berendezések felülvizsgálata, megtörtént-e, rendszeres-e, tűzveszélyességi besorolás helyes-e?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                            </w:t>
            </w:r>
          </w:p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Times New Roman" w:eastAsia="Times New Roman" w:hAnsi="Times New Roman" w:cs="Arial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 xml:space="preserve">                                                                              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>(3. rész: 212.-215.§)</w:t>
            </w:r>
          </w:p>
        </w:tc>
      </w:tr>
      <w:tr w:rsidR="00426132" w:rsidRPr="00426132" w:rsidTr="00426132">
        <w:tc>
          <w:tcPr>
            <w:tcW w:w="9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Times New Roman" w:eastAsia="Times New Roman" w:hAnsi="Times New Roman" w:cs="Arial"/>
                <w:lang w:eastAsia="hu-HU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ab/>
              <w:t>c)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A villamosenergia-fejlesztő, </w:t>
            </w:r>
            <w:proofErr w:type="spellStart"/>
            <w:r w:rsidRPr="00426132">
              <w:rPr>
                <w:rFonts w:ascii="Times New Roman" w:eastAsia="Times New Roman" w:hAnsi="Times New Roman" w:cs="Arial"/>
                <w:lang w:eastAsia="hu-HU"/>
              </w:rPr>
              <w:t>-átalakító</w:t>
            </w:r>
            <w:proofErr w:type="spellEnd"/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és </w:t>
            </w:r>
            <w:proofErr w:type="spellStart"/>
            <w:r w:rsidRPr="00426132">
              <w:rPr>
                <w:rFonts w:ascii="Times New Roman" w:eastAsia="Times New Roman" w:hAnsi="Times New Roman" w:cs="Arial"/>
                <w:lang w:eastAsia="hu-HU"/>
              </w:rPr>
              <w:t>-elosztó</w:t>
            </w:r>
            <w:proofErr w:type="spellEnd"/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berendezések tűzvédelme.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                                        </w:t>
            </w:r>
          </w:p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Times New Roman" w:eastAsia="Times New Roman" w:hAnsi="Times New Roman" w:cs="Arial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 xml:space="preserve">                                                                              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(3. rész: 216.-217.§)                                                                                                                                                                 </w:t>
            </w:r>
          </w:p>
        </w:tc>
      </w:tr>
      <w:tr w:rsidR="00426132" w:rsidRPr="00426132" w:rsidTr="00426132">
        <w:tc>
          <w:tcPr>
            <w:tcW w:w="9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Times New Roman" w:eastAsia="Times New Roman" w:hAnsi="Times New Roman" w:cs="Arial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ab/>
              <w:t>d)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Van-e villámvédelem? A norma szerinti villámvédelem tervezése, kivitelezése, felülvizsgálata és </w:t>
            </w:r>
            <w:proofErr w:type="gramStart"/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karbantartása                                                                                                                                                                   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                             (</w:t>
            </w:r>
            <w:proofErr w:type="gramEnd"/>
            <w:r w:rsidRPr="00426132">
              <w:rPr>
                <w:rFonts w:ascii="Times New Roman" w:eastAsia="Times New Roman" w:hAnsi="Times New Roman" w:cs="Arial"/>
                <w:lang w:eastAsia="hu-HU"/>
              </w:rPr>
              <w:t>3. rész: 218.-227.§)</w:t>
            </w:r>
          </w:p>
        </w:tc>
      </w:tr>
      <w:tr w:rsidR="00426132" w:rsidRPr="00426132" w:rsidTr="00426132">
        <w:tc>
          <w:tcPr>
            <w:tcW w:w="9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Times New Roman" w:eastAsia="Times New Roman" w:hAnsi="Times New Roman" w:cs="Arial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ab/>
              <w:t>e)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A nem norma szerinti villámvédelem tervezése kivitelezése, felülvizsgálata és </w:t>
            </w:r>
            <w:proofErr w:type="gramStart"/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karbantartása                                                                                                               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                             (</w:t>
            </w:r>
            <w:proofErr w:type="gramEnd"/>
            <w:r w:rsidRPr="00426132">
              <w:rPr>
                <w:rFonts w:ascii="Times New Roman" w:eastAsia="Times New Roman" w:hAnsi="Times New Roman" w:cs="Arial"/>
                <w:lang w:eastAsia="hu-HU"/>
              </w:rPr>
              <w:t>3. rész: 228.-229.§)</w:t>
            </w:r>
          </w:p>
        </w:tc>
      </w:tr>
      <w:tr w:rsidR="00426132" w:rsidRPr="00426132" w:rsidTr="00426132">
        <w:tc>
          <w:tcPr>
            <w:tcW w:w="9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Times New Roman" w:eastAsia="Times New Roman" w:hAnsi="Times New Roman" w:cs="Arial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ab/>
              <w:t xml:space="preserve"> f)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Van-e elektrosztatikus feltöltődés elleni védelem, és a felülvizsgálata megtörtént-e?  </w:t>
            </w:r>
            <w:r w:rsidRPr="00426132"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Pr="00426132">
              <w:rPr>
                <w:rFonts w:ascii="Times New Roman" w:eastAsia="Times New Roman" w:hAnsi="Times New Roman" w:cs="Times New Roman"/>
                <w:i/>
                <w:lang w:eastAsia="hu-HU"/>
              </w:rPr>
              <w:t>Robbanásveszélyes térségekben kötelező a létesítése!)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               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                             (3. rész: 230.-233.§)                       </w:t>
            </w:r>
          </w:p>
        </w:tc>
      </w:tr>
      <w:tr w:rsidR="00426132" w:rsidRPr="00426132" w:rsidTr="00426132">
        <w:tc>
          <w:tcPr>
            <w:tcW w:w="9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Times New Roman" w:eastAsia="Times New Roman" w:hAnsi="Times New Roman" w:cs="Arial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ab/>
              <w:t>g)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Épületgépészeti és villamos vezetékek beépítése, </w:t>
            </w:r>
            <w:proofErr w:type="spellStart"/>
            <w:r w:rsidRPr="00426132">
              <w:rPr>
                <w:rFonts w:ascii="Times New Roman" w:eastAsia="Times New Roman" w:hAnsi="Times New Roman" w:cs="Arial"/>
                <w:lang w:eastAsia="hu-HU"/>
              </w:rPr>
              <w:t>tűzgátló</w:t>
            </w:r>
            <w:proofErr w:type="spellEnd"/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tömítés.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                                      (5. rész: 376.-378.§)</w:t>
            </w:r>
          </w:p>
        </w:tc>
      </w:tr>
      <w:tr w:rsidR="00426132" w:rsidRPr="00426132" w:rsidTr="00426132">
        <w:tc>
          <w:tcPr>
            <w:tcW w:w="9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132" w:rsidRPr="00426132" w:rsidRDefault="00426132" w:rsidP="00426132">
            <w:pPr>
              <w:tabs>
                <w:tab w:val="center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Arial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 xml:space="preserve">           h)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Világító berendezések nem okozhatnak robbanást, illetve tüzet.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                                         (5. rész: 390.§ </w:t>
            </w:r>
            <w:r w:rsidRPr="00426132">
              <w:rPr>
                <w:rFonts w:ascii="Times New Roman" w:eastAsia="Times New Roman" w:hAnsi="Times New Roman" w:cs="Arial"/>
                <w:i/>
                <w:lang w:eastAsia="hu-HU"/>
              </w:rPr>
              <w:t>(1),(2)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>)</w:t>
            </w:r>
          </w:p>
        </w:tc>
      </w:tr>
      <w:tr w:rsidR="00426132" w:rsidRPr="00426132" w:rsidTr="00426132">
        <w:trPr>
          <w:trHeight w:val="624"/>
        </w:trPr>
        <w:tc>
          <w:tcPr>
            <w:tcW w:w="9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Times New Roman" w:eastAsia="Times New Roman" w:hAnsi="Times New Roman" w:cs="Arial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ab/>
              <w:t>i)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Központi és szakaszos leválasztás megoldott-e?                                                           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                             (5. rész: 390.§ </w:t>
            </w:r>
            <w:r w:rsidRPr="00426132">
              <w:rPr>
                <w:rFonts w:ascii="Times New Roman" w:eastAsia="Times New Roman" w:hAnsi="Times New Roman" w:cs="Arial"/>
                <w:i/>
                <w:lang w:eastAsia="hu-HU"/>
              </w:rPr>
              <w:t>(4),(5),(7)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)             </w:t>
            </w:r>
          </w:p>
        </w:tc>
      </w:tr>
      <w:tr w:rsidR="00426132" w:rsidRPr="00426132" w:rsidTr="00426132">
        <w:tc>
          <w:tcPr>
            <w:tcW w:w="9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132" w:rsidRPr="00426132" w:rsidRDefault="00426132" w:rsidP="00426132">
            <w:pPr>
              <w:tabs>
                <w:tab w:val="center" w:pos="0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Arial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ab/>
              <w:t>j)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Az egy csoportban szerelt kapcsolók és biztosítók jelölése meg oldott-e?          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                             (5. rész: 390.§ </w:t>
            </w:r>
            <w:r w:rsidRPr="00426132">
              <w:rPr>
                <w:rFonts w:ascii="Times New Roman" w:eastAsia="Times New Roman" w:hAnsi="Times New Roman" w:cs="Arial"/>
                <w:i/>
                <w:lang w:eastAsia="hu-HU"/>
              </w:rPr>
              <w:t>(8)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>)</w:t>
            </w:r>
          </w:p>
        </w:tc>
      </w:tr>
      <w:tr w:rsidR="00426132" w:rsidRPr="00426132" w:rsidTr="00426132">
        <w:tc>
          <w:tcPr>
            <w:tcW w:w="9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34" w:right="-108"/>
              <w:rPr>
                <w:rFonts w:ascii="Times New Roman" w:eastAsia="Times New Roman" w:hAnsi="Times New Roman" w:cs="Arial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ab/>
              <w:t>k)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A tűzvédelmi célú berendezések tápkábel-rendszerei igazoltan megfelelően tűzállók-e?     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                             (5. rész: 391.-392.§)</w:t>
            </w:r>
          </w:p>
        </w:tc>
      </w:tr>
      <w:tr w:rsidR="00426132" w:rsidRPr="00426132" w:rsidTr="00426132">
        <w:tc>
          <w:tcPr>
            <w:tcW w:w="9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Times New Roman" w:eastAsia="Times New Roman" w:hAnsi="Times New Roman" w:cs="Arial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ab/>
              <w:t>l)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Középmagas és magas épületek energia ellátása. Kapcsolótér elhelyezése, száraz transzformátorok, leválaszthatóság, kettős biztonságú betáplálás, biztonsági világítás.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    (5. rész: 393.-395.§)</w:t>
            </w:r>
          </w:p>
        </w:tc>
      </w:tr>
      <w:tr w:rsidR="00426132" w:rsidRPr="00426132" w:rsidTr="00426132">
        <w:trPr>
          <w:trHeight w:val="680"/>
        </w:trPr>
        <w:tc>
          <w:tcPr>
            <w:tcW w:w="9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34" w:right="-108"/>
              <w:rPr>
                <w:rFonts w:ascii="Times New Roman" w:eastAsia="Times New Roman" w:hAnsi="Times New Roman" w:cs="Arial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ab/>
              <w:t>m)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Biztonsági világítás és jelek alkalmazása, működése előírásszerű-e?           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                              (5. rész: 396.-404.§)                                                                             </w:t>
            </w:r>
          </w:p>
        </w:tc>
      </w:tr>
      <w:tr w:rsidR="00426132" w:rsidRPr="00426132" w:rsidTr="00426132">
        <w:tc>
          <w:tcPr>
            <w:tcW w:w="96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Times New Roman" w:eastAsia="Times New Roman" w:hAnsi="Times New Roman" w:cs="Arial"/>
                <w:lang w:eastAsia="hu-HU"/>
              </w:rPr>
            </w:pPr>
            <w:r w:rsidRPr="00426132">
              <w:rPr>
                <w:rFonts w:ascii="Times New Roman" w:eastAsia="Times New Roman" w:hAnsi="Times New Roman" w:cs="Arial"/>
                <w:b/>
                <w:i/>
                <w:lang w:eastAsia="hu-HU"/>
              </w:rPr>
              <w:tab/>
              <w:t xml:space="preserve">n)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Biztosítva van-e a villamos berendezések munkaidő utáni kikapcsolása és használaton kívül helyezéskor a leválasztása?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</w:t>
            </w:r>
            <w:r w:rsidRPr="00426132">
              <w:rPr>
                <w:rFonts w:ascii="Times New Roman" w:eastAsia="Times New Roman" w:hAnsi="Times New Roman" w:cs="Arial"/>
                <w:lang w:eastAsia="hu-HU"/>
              </w:rPr>
              <w:tab/>
              <w:t xml:space="preserve">                                                                                                                     </w:t>
            </w:r>
          </w:p>
          <w:p w:rsidR="00426132" w:rsidRPr="00426132" w:rsidRDefault="00426132" w:rsidP="00426132">
            <w:pPr>
              <w:spacing w:after="0" w:line="240" w:lineRule="auto"/>
              <w:ind w:left="34"/>
              <w:rPr>
                <w:rFonts w:ascii="Times New Roman" w:eastAsia="Times New Roman" w:hAnsi="Times New Roman" w:cs="Arial"/>
              </w:rPr>
            </w:pPr>
            <w:r w:rsidRPr="00426132">
              <w:rPr>
                <w:rFonts w:ascii="Times New Roman" w:eastAsia="Times New Roman" w:hAnsi="Times New Roman" w:cs="Arial"/>
                <w:lang w:eastAsia="hu-HU"/>
              </w:rPr>
              <w:t xml:space="preserve">                                                                                                                 (5. rész: 588.§.)</w:t>
            </w:r>
          </w:p>
        </w:tc>
      </w:tr>
    </w:tbl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8. oldal: Időszakos felülvizsgálat. A védelmek ellenőrzése</w:t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103"/>
        <w:gridCol w:w="3839"/>
        <w:gridCol w:w="2452"/>
      </w:tblGrid>
      <w:tr w:rsidR="00426132" w:rsidRPr="00426132" w:rsidTr="00426132">
        <w:trPr>
          <w:trHeight w:val="567"/>
        </w:trPr>
        <w:tc>
          <w:tcPr>
            <w:tcW w:w="3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rövid cégazonosító</w:t>
            </w:r>
          </w:p>
        </w:tc>
        <w:tc>
          <w:tcPr>
            <w:tcW w:w="3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A vizsgálat száma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:……………….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/20……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Lapszám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……………..</w:t>
            </w:r>
            <w:proofErr w:type="gramEnd"/>
          </w:p>
        </w:tc>
      </w:tr>
      <w:tr w:rsidR="00426132" w:rsidRPr="00426132" w:rsidTr="00426132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VILLAMOS BIZTONSÁGI FELÜLVIZSGÁLAT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V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ILLAMOSENERGETIKAI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(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E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RŐSÁRAMÚ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) 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ERENDEZÉS</w:t>
            </w:r>
            <w:proofErr w:type="gramEnd"/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F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ELÜLVIZSGÁLATA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Verdana" w:eastAsia="Times New Roman" w:hAnsi="Verdana" w:cs="MinionPro-BoldIt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>(Tűzvédelmi felülvizsgálat*)</w:t>
            </w:r>
          </w:p>
        </w:tc>
      </w:tr>
      <w:tr w:rsidR="00426132" w:rsidRPr="00426132" w:rsidTr="00426132">
        <w:trPr>
          <w:trHeight w:val="130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center"/>
              <w:rPr>
                <w:rFonts w:ascii="Arial" w:eastAsia="Times New Roman" w:hAnsi="Arial" w:cs="Arial"/>
                <w:bCs/>
                <w:i/>
                <w:iCs/>
                <w:sz w:val="48"/>
                <w:szCs w:val="48"/>
                <w:lang w:eastAsia="hu-HU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426132">
                <w:rPr>
                  <w:rFonts w:ascii="Arial" w:eastAsia="Times New Roman" w:hAnsi="Arial" w:cs="Arial"/>
                  <w:b/>
                  <w:i/>
                  <w:sz w:val="48"/>
                  <w:szCs w:val="48"/>
                  <w:lang w:eastAsia="hu-HU"/>
                </w:rPr>
                <w:t>5. A</w:t>
              </w:r>
            </w:smartTag>
            <w:r w:rsidRPr="00426132">
              <w:rPr>
                <w:rFonts w:ascii="Arial" w:eastAsia="Times New Roman" w:hAnsi="Arial" w:cs="Arial"/>
                <w:b/>
                <w:i/>
                <w:sz w:val="48"/>
                <w:szCs w:val="48"/>
                <w:lang w:eastAsia="hu-HU"/>
              </w:rPr>
              <w:t xml:space="preserve"> VÉDELMEK ELLENŐRZÉSE</w:t>
            </w:r>
          </w:p>
        </w:tc>
      </w:tr>
      <w:tr w:rsidR="00426132" w:rsidRPr="00426132" w:rsidTr="00426132"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60" w:right="440" w:hanging="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Jelen fejezet a villamos védelmek vizsgálati összefoglalóban nem érintett kérdéseivel foglalkozik, illetve azokat szükség szerint kiegészíti, értékeli.</w:t>
            </w:r>
          </w:p>
        </w:tc>
      </w:tr>
      <w:tr w:rsidR="00426132" w:rsidRPr="00426132" w:rsidTr="00426132">
        <w:trPr>
          <w:trHeight w:val="71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tabs>
                <w:tab w:val="left" w:pos="1940"/>
              </w:tabs>
              <w:autoSpaceDE w:val="0"/>
              <w:autoSpaceDN w:val="0"/>
              <w:adjustRightInd w:val="0"/>
              <w:spacing w:before="120" w:after="0" w:line="237" w:lineRule="auto"/>
              <w:ind w:left="60" w:hanging="28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5.1. 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Balesetvédelem</w:t>
            </w:r>
            <w:r w:rsidRPr="004261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  <w:t xml:space="preserve"> 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…</w:t>
            </w:r>
            <w:proofErr w:type="gramEnd"/>
          </w:p>
        </w:tc>
      </w:tr>
      <w:tr w:rsidR="00426132" w:rsidRPr="00426132" w:rsidTr="00426132">
        <w:trPr>
          <w:trHeight w:val="71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60" w:hanging="28"/>
              <w:jc w:val="both"/>
              <w:rPr>
                <w:rFonts w:ascii="Times New Roman" w:eastAsia="Times New Roman" w:hAnsi="Times New Roman" w:cs="Times New Roman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5.2. </w:t>
            </w:r>
            <w:proofErr w:type="spellStart"/>
            <w:proofErr w:type="gramStart"/>
            <w:r w:rsidRPr="004261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Túláramvédelem</w:t>
            </w:r>
            <w:proofErr w:type="spellEnd"/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u-HU"/>
              </w:rPr>
              <w:t>Pl.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u-HU"/>
              </w:rPr>
              <w:t xml:space="preserve">: </w:t>
            </w: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Hiba: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A vezetékhálózat textil-szigetelés</w:t>
            </w:r>
            <w:r w:rsidRPr="0042613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ű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, elöregedett, a 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túláramvédelem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érzéketlen. Egyetlen 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túláram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(pl.: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zárlat) fellépése a hálózat lavinaszer</w:t>
            </w:r>
            <w:r w:rsidRPr="0042613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ű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összeomlását vonhatja maga után.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Szükséges:</w:t>
            </w:r>
            <w:r w:rsidRPr="0042613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A vezetékhálózat újraterveztetése, kivitelezése.</w:t>
            </w:r>
          </w:p>
          <w:p w:rsidR="00426132" w:rsidRPr="00426132" w:rsidRDefault="00426132" w:rsidP="00426132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spacing w:after="0" w:line="22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Ütem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Soron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kívül. (néhány héten belül, de legkés</w:t>
            </w:r>
            <w:r w:rsidRPr="0042613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ő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bb folyó évi december 1-ig!)</w:t>
            </w:r>
          </w:p>
        </w:tc>
      </w:tr>
      <w:tr w:rsidR="00426132" w:rsidRPr="00426132" w:rsidTr="00426132">
        <w:trPr>
          <w:trHeight w:val="71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60" w:hanging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5.3. Áramütés elleni védelem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120" w:after="0" w:line="237" w:lineRule="auto"/>
              <w:ind w:left="60" w:hanging="28"/>
              <w:jc w:val="both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Az áramütés elleni védelem (hibavédelem) szabványossági felülvizsgálat ZXY Kft. végezte, a kiadott Minősítő Irat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ZXY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Kft.:  ÉV-0000/2014. Kelt: 2014.02.11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hu-HU"/>
              </w:rPr>
              <w:t>.</w:t>
            </w:r>
          </w:p>
        </w:tc>
      </w:tr>
      <w:tr w:rsidR="00426132" w:rsidRPr="00426132" w:rsidTr="00426132">
        <w:trPr>
          <w:trHeight w:val="71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before="120" w:after="120" w:line="240" w:lineRule="auto"/>
              <w:ind w:left="62" w:hanging="28"/>
              <w:jc w:val="both"/>
              <w:rPr>
                <w:rFonts w:ascii="Times New Roman" w:eastAsia="Times New Roman" w:hAnsi="Times New Roman" w:cs="Times New Roman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5.4. Villámvédelem</w:t>
            </w:r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ab/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u-HU"/>
              </w:rPr>
              <w:t>Pl.: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" w:right="460" w:hanging="28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Az épület villámvédelmi felülvizsgálati dokumentációját a jelen Minősítő Irattal együtt adjuk ki.                                            A Villámvédelmi Minősítő Irat száma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:........................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Kelte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: ..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............................</w:t>
            </w:r>
          </w:p>
        </w:tc>
      </w:tr>
      <w:tr w:rsidR="00426132" w:rsidRPr="00426132" w:rsidTr="00426132">
        <w:trPr>
          <w:trHeight w:val="71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120" w:after="0" w:line="237" w:lineRule="auto"/>
              <w:ind w:left="60" w:hanging="28"/>
              <w:jc w:val="both"/>
              <w:rPr>
                <w:rFonts w:ascii="Times New Roman" w:eastAsia="Times New Roman" w:hAnsi="Times New Roman" w:cs="Times New Roman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5.5. 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Túlfeszültség-védelem</w:t>
            </w:r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     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u-HU"/>
              </w:rPr>
              <w:t>Pl.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u-HU"/>
              </w:rPr>
              <w:t>: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68" w:lineRule="auto"/>
              <w:ind w:left="60" w:right="340" w:hanging="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A belső (kapcsolási) eredetű túlfeszültségeket az alkalmazott villamos szerkezetek elviselik.                                                            (Az MSZ HD 60364-4-443 szabvány szerint rendben)</w:t>
            </w:r>
          </w:p>
        </w:tc>
      </w:tr>
      <w:tr w:rsidR="00426132" w:rsidRPr="00426132" w:rsidTr="00426132">
        <w:trPr>
          <w:trHeight w:val="55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62" w:hanging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5.6. Feszültségcsökkenés elleni 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védelem  …</w:t>
            </w:r>
            <w:proofErr w:type="gramEnd"/>
          </w:p>
        </w:tc>
      </w:tr>
      <w:tr w:rsidR="00426132" w:rsidRPr="00426132" w:rsidTr="00426132">
        <w:trPr>
          <w:trHeight w:val="40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62" w:hanging="28"/>
              <w:jc w:val="both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5.7. </w:t>
            </w:r>
            <w:r w:rsidRPr="004261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Elektrosztatikus feltöltődés elleni 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védelem  …</w:t>
            </w:r>
            <w:proofErr w:type="gramEnd"/>
          </w:p>
        </w:tc>
      </w:tr>
      <w:tr w:rsidR="00426132" w:rsidRPr="00426132" w:rsidTr="00426132">
        <w:trPr>
          <w:trHeight w:val="115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62" w:hanging="28"/>
              <w:jc w:val="both"/>
              <w:rPr>
                <w:rFonts w:ascii="Times New Roman" w:eastAsia="Times New Roman" w:hAnsi="Times New Roman" w:cs="Times New Roman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5.8. Megjegyzések, 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észrevételek</w:t>
            </w:r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u-HU"/>
              </w:rPr>
              <w:t>Pl.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u-HU"/>
              </w:rPr>
              <w:t>: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338" w:lineRule="exact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További hibák: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  <w:t xml:space="preserve"> Hiba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        A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szabadtéri berendezések beltéri kivitelű szerkezetekből épülnek fel.</w:t>
            </w:r>
          </w:p>
          <w:p w:rsidR="00426132" w:rsidRPr="00426132" w:rsidRDefault="00426132" w:rsidP="00426132">
            <w:pPr>
              <w:tabs>
                <w:tab w:val="left" w:pos="3761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Szükséges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: 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A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beltéri szerkezetek cseréje kültéri kivitelre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w w:val="98"/>
                <w:sz w:val="18"/>
                <w:szCs w:val="18"/>
                <w:lang w:eastAsia="hu-HU"/>
              </w:rPr>
              <w:t>Ütem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w w:val="98"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w w:val="98"/>
                <w:sz w:val="18"/>
                <w:szCs w:val="18"/>
                <w:lang w:eastAsia="hu-HU"/>
              </w:rPr>
              <w:t xml:space="preserve">          Karbantartási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iCs/>
                <w:w w:val="98"/>
                <w:sz w:val="18"/>
                <w:szCs w:val="18"/>
                <w:lang w:eastAsia="hu-HU"/>
              </w:rPr>
              <w:t xml:space="preserve"> ütemtervbe illesztetten(néhány hónapon belül, de legkésőbb:............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iCs/>
                <w:w w:val="98"/>
                <w:sz w:val="18"/>
                <w:szCs w:val="18"/>
                <w:lang w:eastAsia="hu-HU"/>
              </w:rPr>
              <w:t>-ig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i/>
                <w:iCs/>
                <w:w w:val="98"/>
                <w:sz w:val="18"/>
                <w:szCs w:val="18"/>
                <w:lang w:eastAsia="hu-HU"/>
              </w:rPr>
              <w:t>).</w:t>
            </w:r>
          </w:p>
        </w:tc>
      </w:tr>
      <w:tr w:rsidR="00426132" w:rsidRPr="00426132" w:rsidTr="00426132">
        <w:trPr>
          <w:trHeight w:val="91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A védelmek átfogó, rendszerszintű értékelése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: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     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u-HU"/>
              </w:rPr>
              <w:t>Pl.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u-HU"/>
              </w:rPr>
              <w:t>: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A védelmek jelenlegi állapota – kevés kivétellel – </w:t>
            </w:r>
            <w:r w:rsidRPr="004261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nem biztosítja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a vonatkozó szabványok által megkövetelt biztonsági szintet, ezért javasoljuk leírt hibákat, hiányosságokat minél el</w:t>
            </w:r>
            <w:r w:rsidRPr="0042613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ő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bb kijavítani, illetve megszüntetni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!                                                                                             </w:t>
            </w:r>
          </w:p>
        </w:tc>
      </w:tr>
      <w:tr w:rsidR="00426132" w:rsidRPr="00426132" w:rsidTr="00426132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Kelt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:………………………………,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 xml:space="preserve"> 20…………………..</w:t>
            </w:r>
          </w:p>
        </w:tc>
      </w:tr>
      <w:tr w:rsidR="00426132" w:rsidRPr="00426132" w:rsidTr="00426132">
        <w:trPr>
          <w:trHeight w:val="510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Verdana" w:eastAsia="Times New Roman" w:hAnsi="Verdana" w:cs="MinionPro-BoldIt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Verdana" w:eastAsia="Times New Roman" w:hAnsi="Verdana" w:cs="MinionPro-BoldIt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Felelős felülvizsgáló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u-HU"/>
              </w:rPr>
              <w:t>:………………………………………………..</w:t>
            </w:r>
            <w:proofErr w:type="gramEnd"/>
          </w:p>
        </w:tc>
      </w:tr>
    </w:tbl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* Abban az esetben, ha a dokumentum csak a tűzvédelmi felülvizsgálatot tartalmazza.</w:t>
      </w: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9. oldal: Időszakos felülvizsgálat. Áramkörök leírása helyiségenként</w:t>
      </w:r>
      <w:r w:rsidRPr="004261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103"/>
        <w:gridCol w:w="3839"/>
        <w:gridCol w:w="2452"/>
      </w:tblGrid>
      <w:tr w:rsidR="00426132" w:rsidRPr="00426132" w:rsidTr="00426132">
        <w:trPr>
          <w:trHeight w:val="567"/>
        </w:trPr>
        <w:tc>
          <w:tcPr>
            <w:tcW w:w="3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rövid cégazonosító</w:t>
            </w:r>
          </w:p>
        </w:tc>
        <w:tc>
          <w:tcPr>
            <w:tcW w:w="3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A vizsgálat száma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:………….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/20……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04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Lapszám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……………..</w:t>
            </w:r>
            <w:proofErr w:type="gramEnd"/>
          </w:p>
        </w:tc>
      </w:tr>
      <w:tr w:rsidR="00426132" w:rsidRPr="00426132" w:rsidTr="00426132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VILLAMOS BIZTONSÁGI FELÜLVIZSGÁLAT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V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ILLAMOSENERGETIKAI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(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E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RŐSÁRAMÚ)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ERENDEZÉS </w:t>
            </w:r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F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ELÜLVIZSGÁLATA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center"/>
              <w:rPr>
                <w:rFonts w:ascii="Verdana" w:eastAsia="Times New Roman" w:hAnsi="Verdana" w:cs="MinionPro-BoldIt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>(Tűzvédelmi felülvizsgálat*)</w:t>
            </w:r>
          </w:p>
        </w:tc>
      </w:tr>
      <w:tr w:rsidR="00426132" w:rsidRPr="00426132" w:rsidTr="00426132">
        <w:trPr>
          <w:trHeight w:val="92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40"/>
                <w:szCs w:val="40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40"/>
                <w:szCs w:val="40"/>
                <w:lang w:eastAsia="hu-HU"/>
              </w:rPr>
              <w:t>6. ÁRAMKÖRÖK LEÍRÁSA HELYISÉGENKÉNT</w:t>
            </w:r>
          </w:p>
        </w:tc>
      </w:tr>
      <w:tr w:rsidR="00426132" w:rsidRPr="00426132" w:rsidTr="00426132"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60" w:right="260" w:hanging="2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Jelen fejezet rögzíti a helyszíni felülvizsgálat során megtekintett villamos szerkezeteket, áramkörök illetve helyiségek szerint.                                 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Például:</w:t>
            </w:r>
          </w:p>
        </w:tc>
      </w:tr>
      <w:tr w:rsidR="00426132" w:rsidRPr="00426132" w:rsidTr="00426132"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60" w:right="260" w:hanging="26"/>
              <w:jc w:val="both"/>
              <w:rPr>
                <w:rFonts w:ascii="Arial" w:eastAsia="Times New Roman" w:hAnsi="Arial" w:cs="Arial"/>
                <w:b/>
                <w:bCs/>
                <w:i/>
                <w:iCs/>
                <w:u w:val="single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u w:val="single"/>
                <w:lang w:eastAsia="hu-HU"/>
              </w:rPr>
              <w:t>Általános észrevételek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  <w:t xml:space="preserve"> a) Hiba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          A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létesítmény fali kötődobozaiban sodrott kötések vannak.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 xml:space="preserve">     Szükséges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:    Szabványos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vezetékkötő elemek alkalmazása.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60" w:right="260" w:hanging="26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    </w:t>
            </w: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Ütem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         A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karbantartási ütemtervbe illesztve (néhány hónapon belül, de legkésőbb: …………..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-ig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!)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60" w:right="260" w:hanging="26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 xml:space="preserve"> b)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……………..</w:t>
            </w:r>
            <w:proofErr w:type="gramEnd"/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60" w:right="260" w:hanging="2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 xml:space="preserve"> c)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……………..</w:t>
            </w:r>
            <w:proofErr w:type="gramEnd"/>
          </w:p>
        </w:tc>
      </w:tr>
      <w:tr w:rsidR="00426132" w:rsidRPr="00426132" w:rsidTr="00426132">
        <w:trPr>
          <w:trHeight w:val="71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62" w:hanging="28"/>
              <w:jc w:val="both"/>
              <w:rPr>
                <w:rFonts w:ascii="Times New Roman" w:eastAsia="Times New Roman" w:hAnsi="Times New Roman" w:cs="Times New Roman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u w:val="single"/>
                <w:lang w:eastAsia="hu-HU"/>
              </w:rPr>
              <w:t>Pl.: Iroda épület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84" w:lineRule="exact"/>
              <w:ind w:left="85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tabs>
                <w:tab w:val="left" w:pos="2580"/>
              </w:tabs>
              <w:autoSpaceDE w:val="0"/>
              <w:autoSpaceDN w:val="0"/>
              <w:adjustRightInd w:val="0"/>
              <w:spacing w:after="0" w:line="240" w:lineRule="auto"/>
              <w:ind w:left="60" w:hanging="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1) Bejárati fogadó tér</w:t>
            </w:r>
            <w:r w:rsidRPr="004261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száraz helyiség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83" w:lineRule="exact"/>
              <w:ind w:left="851" w:hanging="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hanging="28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Ellenőrzött berendezések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: 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(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azonosak az első ellenőrzésről készített mintával)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  <w:t>Hiba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          Az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elosztó szekrény szerszám nélkül nyitható.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Szükséges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:    A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nyitókar átalakítása szerszámmal(pl.: csavarhúzóval vagy villáskulccsal) nyithatóra.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Ütem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         A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karbantartási ütemtervbe illesztve (néhány hónapon belül, de legkésőbb: …………..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-ig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!)</w:t>
            </w:r>
          </w:p>
        </w:tc>
      </w:tr>
      <w:tr w:rsidR="00426132" w:rsidRPr="00426132" w:rsidTr="00426132">
        <w:trPr>
          <w:trHeight w:val="71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tabs>
                <w:tab w:val="left" w:pos="2580"/>
              </w:tabs>
              <w:autoSpaceDE w:val="0"/>
              <w:autoSpaceDN w:val="0"/>
              <w:adjustRightInd w:val="0"/>
              <w:spacing w:before="60" w:after="0" w:line="240" w:lineRule="auto"/>
              <w:ind w:left="62" w:hanging="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2) Portásfülke</w:t>
            </w:r>
            <w:r w:rsidRPr="004261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száraz helyiség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84" w:lineRule="exact"/>
              <w:ind w:left="851" w:hanging="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hanging="26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Ellenőrzött berendezések: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(azonosak az első ellenőrzésről készített mintával)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  <w:t>Hiba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       Az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elosztótáblában 1 db 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sodratszerkezetű</w:t>
            </w:r>
            <w:proofErr w:type="spellEnd"/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üzemi nulla és véd</w:t>
            </w:r>
            <w:r w:rsidRPr="0042613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ő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vezető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csatlakoztatása hajlított szemmel történt        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Szükséges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: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A csatlakoztatáshoz vezetéksaru alkalmazása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hu-HU"/>
              </w:rPr>
              <w:t>.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Ütem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         A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karbantartási ütemtervbe illesztve (néhány hónapon belül, de legkésőbb: …………..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-ig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!)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                                                                                           </w:t>
            </w:r>
          </w:p>
        </w:tc>
      </w:tr>
      <w:tr w:rsidR="00426132" w:rsidRPr="00426132" w:rsidTr="00426132">
        <w:trPr>
          <w:trHeight w:val="71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tabs>
                <w:tab w:val="left" w:pos="2580"/>
              </w:tabs>
              <w:autoSpaceDE w:val="0"/>
              <w:autoSpaceDN w:val="0"/>
              <w:adjustRightInd w:val="0"/>
              <w:spacing w:before="60" w:after="0" w:line="240" w:lineRule="auto"/>
              <w:ind w:left="62" w:hanging="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3) Irattár</w:t>
            </w:r>
            <w:r w:rsidRPr="004261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száraz helyiség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83" w:lineRule="exact"/>
              <w:ind w:left="851" w:hanging="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Ellenőrzött berendezések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: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(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azonosak az első ellenőrzésről készített mintával)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85" w:lineRule="exact"/>
              <w:ind w:left="85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ab/>
              <w:t xml:space="preserve">                                                                                                         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A villamos berendezés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megfelelő.</w:t>
            </w:r>
          </w:p>
        </w:tc>
      </w:tr>
      <w:tr w:rsidR="00426132" w:rsidRPr="00426132" w:rsidTr="00426132">
        <w:trPr>
          <w:trHeight w:val="153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tabs>
                <w:tab w:val="left" w:pos="2580"/>
              </w:tabs>
              <w:autoSpaceDE w:val="0"/>
              <w:autoSpaceDN w:val="0"/>
              <w:adjustRightInd w:val="0"/>
              <w:spacing w:before="60" w:after="0" w:line="240" w:lineRule="auto"/>
              <w:ind w:left="62" w:hanging="28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xx</w:t>
            </w:r>
            <w:proofErr w:type="spellEnd"/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) Közétkeztetési konyha</w:t>
            </w:r>
            <w:r w:rsidRPr="004261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nedves helyiség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62" w:hanging="28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Ellenőrzött berendezések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: 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(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azonosak az első ellenőrzésről készített mintával)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  <w:t>Hiba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           A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4 db háztartási dugaszoló aljzat nem védett kivitelű.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Szükséges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:  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A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dugaszoló aljzatok cseréje legalább IP44 védettségi fokozatúra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hu-HU"/>
              </w:rPr>
              <w:t>.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Ütem</w:t>
            </w:r>
            <w:proofErr w:type="gramStart"/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          A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karbantartási ütemtervbe illesztve (néhány hónapon belül, de legkésőbb: …………..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-ig</w:t>
            </w:r>
            <w:proofErr w:type="spell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!)</w:t>
            </w:r>
          </w:p>
          <w:p w:rsidR="00426132" w:rsidRPr="00426132" w:rsidRDefault="00426132" w:rsidP="00426132">
            <w:pPr>
              <w:tabs>
                <w:tab w:val="left" w:pos="6287"/>
              </w:tabs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stb., </w:t>
            </w:r>
            <w:proofErr w:type="spell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stb</w:t>
            </w:r>
            <w:proofErr w:type="spellEnd"/>
            <w:proofErr w:type="gramStart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………………..</w:t>
            </w:r>
            <w:proofErr w:type="gramEnd"/>
          </w:p>
        </w:tc>
      </w:tr>
      <w:tr w:rsidR="00426132" w:rsidRPr="00426132" w:rsidTr="00426132">
        <w:trPr>
          <w:trHeight w:val="219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52" w:lineRule="auto"/>
              <w:ind w:left="62" w:hanging="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u w:val="single"/>
                <w:lang w:eastAsia="hu-HU"/>
              </w:rPr>
              <w:t>Megjegyzések</w:t>
            </w:r>
            <w:proofErr w:type="gramStart"/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u w:val="single"/>
                <w:lang w:eastAsia="hu-HU"/>
              </w:rPr>
              <w:t>: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                              </w:t>
            </w: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Pl.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: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60" w:after="0" w:line="237" w:lineRule="auto"/>
              <w:ind w:left="62" w:hanging="28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A vizsgált helyiségek tételes felsorolását az M… melléklet tartalmazza. 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60" w:after="0" w:line="237" w:lineRule="auto"/>
              <w:ind w:left="62" w:hanging="28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Vagy: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before="60" w:after="0" w:line="237" w:lineRule="auto"/>
              <w:ind w:left="62" w:hanging="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A vizsgált helyiségekr</w:t>
            </w:r>
            <w:r w:rsidRPr="0042613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u-HU"/>
              </w:rPr>
              <w:t>ő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l készült vázlatrajzot az M… melléklet tartalmazza.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1" w:lineRule="exact"/>
              <w:ind w:left="851" w:hanging="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68" w:lineRule="auto"/>
              <w:ind w:left="62" w:right="601" w:hanging="2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ab/>
              <w:t xml:space="preserve">Vagy: </w:t>
            </w:r>
          </w:p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60" w:right="600" w:hanging="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A vizsgált helyiségek tételes felsorolását és a vezetékhálózatok szigetelésmérési eredményeit az</w:t>
            </w: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4261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M… mellékletek tartalmazzák.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                                                  </w:t>
            </w:r>
          </w:p>
        </w:tc>
      </w:tr>
      <w:tr w:rsidR="00426132" w:rsidRPr="00426132" w:rsidTr="00426132">
        <w:trPr>
          <w:trHeight w:val="45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both"/>
              <w:rPr>
                <w:rFonts w:ascii="Arial" w:eastAsia="Times New Roman" w:hAnsi="Arial" w:cs="Arial"/>
                <w:bCs/>
                <w:iCs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lang w:eastAsia="hu-HU"/>
              </w:rPr>
              <w:t>Kelt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lang w:eastAsia="hu-HU"/>
              </w:rPr>
              <w:t>:………………………………,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lang w:eastAsia="hu-HU"/>
              </w:rPr>
              <w:t xml:space="preserve"> 20…………………..</w:t>
            </w:r>
          </w:p>
        </w:tc>
      </w:tr>
      <w:tr w:rsidR="00426132" w:rsidRPr="00426132" w:rsidTr="00426132">
        <w:trPr>
          <w:trHeight w:val="454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Verdana" w:eastAsia="Times New Roman" w:hAnsi="Verdana" w:cs="MinionPro-BoldIt"/>
                <w:b/>
                <w:bCs/>
                <w:i/>
                <w:iCs/>
                <w:sz w:val="28"/>
                <w:szCs w:val="28"/>
                <w:lang w:eastAsia="hu-HU"/>
              </w:rPr>
            </w:pP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Verdana" w:eastAsia="Times New Roman" w:hAnsi="Verdana" w:cs="MinionPro-BoldIt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lang w:eastAsia="hu-HU"/>
              </w:rPr>
              <w:t>Felelős felülvizsgáló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lang w:eastAsia="hu-HU"/>
              </w:rPr>
              <w:t>:……………………………………..</w:t>
            </w:r>
            <w:proofErr w:type="gramEnd"/>
          </w:p>
        </w:tc>
      </w:tr>
    </w:tbl>
    <w:p w:rsidR="00426132" w:rsidRDefault="00426132" w:rsidP="0042613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t>* Abban az esetben, ha a dokumentum csak a tűzvédelmi felülvizsgálatot tartalmazza.</w:t>
      </w:r>
    </w:p>
    <w:p w:rsidR="001367E5" w:rsidRPr="00426132" w:rsidRDefault="001367E5" w:rsidP="0042613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6132" w:rsidRPr="00426132" w:rsidRDefault="00426132" w:rsidP="004261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613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10. oldal: Időszakos felülvizsgálat. Mellékletek</w:t>
      </w:r>
      <w:r w:rsidRPr="004261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714"/>
        <w:gridCol w:w="535"/>
        <w:gridCol w:w="89"/>
        <w:gridCol w:w="736"/>
        <w:gridCol w:w="1314"/>
        <w:gridCol w:w="191"/>
        <w:gridCol w:w="1467"/>
        <w:gridCol w:w="299"/>
        <w:gridCol w:w="2074"/>
      </w:tblGrid>
      <w:tr w:rsidR="00426132" w:rsidRPr="00426132" w:rsidTr="00426132">
        <w:trPr>
          <w:trHeight w:val="567"/>
        </w:trPr>
        <w:tc>
          <w:tcPr>
            <w:tcW w:w="322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</w:pPr>
            <w:r w:rsidRPr="0042613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u-HU"/>
              </w:rPr>
              <w:t>rövid cégazonosító</w:t>
            </w:r>
          </w:p>
        </w:tc>
        <w:tc>
          <w:tcPr>
            <w:tcW w:w="37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A vizsgálat száma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:…….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/20……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Lapszám…</w:t>
            </w:r>
          </w:p>
        </w:tc>
      </w:tr>
      <w:tr w:rsidR="00426132" w:rsidRPr="00426132" w:rsidTr="00426132">
        <w:trPr>
          <w:trHeight w:val="398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VILLAMOS BIZTONSÁGI FELÜLVIZSGÁLAT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81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bookmarkStart w:id="3" w:name="_GoBack"/>
            <w:r w:rsidRPr="001367E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V</w:t>
            </w:r>
            <w:r w:rsidRPr="001367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ILLAMOSENERGETIKAI</w:t>
            </w:r>
            <w:r w:rsidRPr="001367E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</w:t>
            </w:r>
            <w:r w:rsidRPr="001367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(</w:t>
            </w:r>
            <w:r w:rsidRPr="001367E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E</w:t>
            </w:r>
            <w:r w:rsidRPr="001367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RŐSÁRAMÚ</w:t>
            </w:r>
            <w:proofErr w:type="gramStart"/>
            <w:r w:rsidRPr="001367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)  </w:t>
            </w:r>
            <w:r w:rsidRPr="001367E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</w:t>
            </w:r>
            <w:r w:rsidRPr="001367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ERENDEZÉS</w:t>
            </w:r>
            <w:proofErr w:type="gramEnd"/>
            <w:r w:rsidRPr="001367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bookmarkEnd w:id="3"/>
            <w:r w:rsidRPr="004261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F</w:t>
            </w:r>
            <w:r w:rsidRPr="00426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ELÜLVIZSGÁLATA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252" w:hanging="817"/>
              <w:jc w:val="center"/>
              <w:rPr>
                <w:rFonts w:ascii="Verdana" w:eastAsia="Times New Roman" w:hAnsi="Verdana" w:cs="MinionPro-BoldIt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lang w:eastAsia="hu-HU"/>
              </w:rPr>
              <w:t>(Tűzvédelmi felülvizsgálat*)</w:t>
            </w:r>
          </w:p>
        </w:tc>
      </w:tr>
      <w:tr w:rsidR="00426132" w:rsidRPr="00426132" w:rsidTr="00426132">
        <w:trPr>
          <w:trHeight w:val="697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hu-HU"/>
              </w:rPr>
              <w:t>M1. MELLÉKLET</w:t>
            </w:r>
          </w:p>
        </w:tc>
      </w:tr>
      <w:tr w:rsidR="00426132" w:rsidRPr="00426132" w:rsidTr="00426132"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252" w:right="260" w:hanging="26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  <w:t>Szigetelési ellenállás mérési jegyzőkönyv</w:t>
            </w:r>
          </w:p>
        </w:tc>
      </w:tr>
      <w:tr w:rsidR="00426132" w:rsidRPr="00426132" w:rsidTr="00426132">
        <w:trPr>
          <w:trHeight w:val="454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mérés helye</w:t>
            </w:r>
            <w:proofErr w:type="gramStart"/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:                                    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(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XYZ. cégtelephelyén, név és cím)</w:t>
            </w:r>
          </w:p>
        </w:tc>
      </w:tr>
      <w:tr w:rsidR="00426132" w:rsidRPr="00426132" w:rsidTr="00426132">
        <w:trPr>
          <w:trHeight w:val="454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mérés időpontja:</w:t>
            </w:r>
          </w:p>
        </w:tc>
      </w:tr>
      <w:tr w:rsidR="00426132" w:rsidRPr="00426132" w:rsidTr="00426132">
        <w:trPr>
          <w:trHeight w:val="454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 vizsgált berendezés, kábel stb. 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– megnevezése:</w:t>
            </w:r>
          </w:p>
        </w:tc>
      </w:tr>
      <w:tr w:rsidR="00426132" w:rsidRPr="00426132" w:rsidTr="00426132">
        <w:trPr>
          <w:trHeight w:val="454"/>
        </w:trPr>
        <w:tc>
          <w:tcPr>
            <w:tcW w:w="528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2580"/>
              </w:tabs>
              <w:autoSpaceDE w:val="0"/>
              <w:autoSpaceDN w:val="0"/>
              <w:adjustRightInd w:val="0"/>
              <w:spacing w:before="60" w:after="0" w:line="240" w:lineRule="auto"/>
              <w:ind w:left="252" w:hanging="2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– névleges üzemi feszültsége: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2580"/>
              </w:tabs>
              <w:autoSpaceDE w:val="0"/>
              <w:autoSpaceDN w:val="0"/>
              <w:adjustRightInd w:val="0"/>
              <w:spacing w:before="60" w:after="0" w:line="240" w:lineRule="auto"/>
              <w:ind w:left="252" w:hanging="2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Mérőfeszültség:</w:t>
            </w:r>
          </w:p>
        </w:tc>
      </w:tr>
      <w:tr w:rsidR="00426132" w:rsidRPr="00426132" w:rsidTr="00426132">
        <w:trPr>
          <w:trHeight w:val="340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környezet állapota: száraz, nedves</w:t>
            </w:r>
          </w:p>
        </w:tc>
      </w:tr>
      <w:tr w:rsidR="00426132" w:rsidRPr="00426132" w:rsidTr="00426132">
        <w:trPr>
          <w:trHeight w:val="340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mérést végezték:</w:t>
            </w:r>
          </w:p>
        </w:tc>
      </w:tr>
      <w:tr w:rsidR="00426132" w:rsidRPr="00426132" w:rsidTr="00426132">
        <w:trPr>
          <w:trHeight w:val="340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mérésen részt vettek:</w:t>
            </w:r>
          </w:p>
        </w:tc>
      </w:tr>
      <w:tr w:rsidR="00426132" w:rsidRPr="00426132" w:rsidTr="00426132">
        <w:trPr>
          <w:trHeight w:val="340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mérésnél alkalmazott műszerek</w:t>
            </w:r>
            <w:proofErr w:type="gramStart"/>
            <w:r w:rsidRPr="0042613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:</w:t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            (</w:t>
            </w:r>
            <w:proofErr w:type="gramEnd"/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típus, gyári szám, utolsó kalibrálás időpontja)</w:t>
            </w:r>
          </w:p>
        </w:tc>
      </w:tr>
      <w:tr w:rsidR="00426132" w:rsidRPr="00426132" w:rsidTr="00426132">
        <w:trPr>
          <w:trHeight w:val="340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Vonatkozó szabványok: </w:t>
            </w: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MSZ HD 60364-6:2017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szabvány 62. fejezete és az </w:t>
            </w: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MSZ 4852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:</w:t>
            </w: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1977</w:t>
            </w: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szabvány</w:t>
            </w:r>
          </w:p>
        </w:tc>
      </w:tr>
      <w:tr w:rsidR="00426132" w:rsidRPr="00426132" w:rsidTr="00426132">
        <w:trPr>
          <w:trHeight w:val="340"/>
        </w:trPr>
        <w:tc>
          <w:tcPr>
            <w:tcW w:w="935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MÉRÉSI EREDMÉNYEK</w:t>
            </w:r>
          </w:p>
        </w:tc>
      </w:tr>
      <w:tr w:rsidR="00426132" w:rsidRPr="00426132" w:rsidTr="00426132">
        <w:trPr>
          <w:trHeight w:hRule="exact" w:val="510"/>
        </w:trPr>
        <w:tc>
          <w:tcPr>
            <w:tcW w:w="941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Sor-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1573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mért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szakasz megnevezése</w:t>
            </w:r>
          </w:p>
        </w:tc>
        <w:tc>
          <w:tcPr>
            <w:tcW w:w="296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Mért ellenállás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(MΩ)</w:t>
            </w:r>
          </w:p>
        </w:tc>
        <w:tc>
          <w:tcPr>
            <w:tcW w:w="1771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Megengedett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legkisebb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ellenállás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(MΩ)</w:t>
            </w:r>
          </w:p>
        </w:tc>
        <w:tc>
          <w:tcPr>
            <w:tcW w:w="2111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8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61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Értékelés</w:t>
            </w:r>
          </w:p>
        </w:tc>
      </w:tr>
      <w:tr w:rsidR="00426132" w:rsidRPr="00426132" w:rsidTr="00426132">
        <w:trPr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vezetők</w:t>
            </w:r>
          </w:p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között*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613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vezetők és a föld között</w:t>
            </w: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6132" w:rsidRPr="00426132" w:rsidTr="00426132">
        <w:trPr>
          <w:trHeight w:val="227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8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ab/>
            </w: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Példa:</w:t>
            </w:r>
          </w:p>
        </w:tc>
      </w:tr>
      <w:tr w:rsidR="00426132" w:rsidRPr="00426132" w:rsidTr="00426132">
        <w:trPr>
          <w:trHeight w:val="340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1. üzemi épület főbiztosító szekrénye (Közlekedőben)</w:t>
            </w:r>
          </w:p>
        </w:tc>
      </w:tr>
      <w:tr w:rsidR="00426132" w:rsidRPr="00426132" w:rsidTr="00426132">
        <w:trPr>
          <w:trHeight w:val="34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122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left="851"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851"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F1. áramkör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---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6000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851"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0,2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851"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Megfelelő</w:t>
            </w:r>
          </w:p>
        </w:tc>
      </w:tr>
      <w:tr w:rsidR="00426132" w:rsidRPr="00426132" w:rsidTr="00426132">
        <w:trPr>
          <w:trHeight w:val="34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 2 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851"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F2. áramkör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60" w:right="21"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---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60" w:right="121"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851"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0,2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851"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Megfelelő</w:t>
            </w:r>
          </w:p>
        </w:tc>
      </w:tr>
      <w:tr w:rsidR="00426132" w:rsidRPr="00426132" w:rsidTr="00426132">
        <w:trPr>
          <w:trHeight w:val="34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601"/>
                <w:tab w:val="left" w:pos="725"/>
              </w:tabs>
              <w:overflowPunct w:val="0"/>
              <w:autoSpaceDE w:val="0"/>
              <w:autoSpaceDN w:val="0"/>
              <w:adjustRightInd w:val="0"/>
              <w:spacing w:after="0" w:line="268" w:lineRule="auto"/>
              <w:ind w:left="-108" w:right="-1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851"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F3. áramkör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60" w:right="21"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---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60"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3900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851"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0,2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851" w:hanging="81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Megfelelő</w:t>
            </w:r>
          </w:p>
        </w:tc>
      </w:tr>
      <w:tr w:rsidR="00426132" w:rsidRPr="00426132" w:rsidTr="00426132">
        <w:trPr>
          <w:trHeight w:val="340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60" w:right="600" w:hanging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132" w:rsidRPr="00426132" w:rsidTr="00426132">
        <w:trPr>
          <w:trHeight w:val="340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8" w:lineRule="auto"/>
              <w:ind w:left="60" w:right="600" w:hanging="26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F3. Dugaszoló aljzat áramkörök</w:t>
            </w:r>
          </w:p>
        </w:tc>
      </w:tr>
      <w:tr w:rsidR="00426132" w:rsidRPr="00426132" w:rsidTr="00426132">
        <w:trPr>
          <w:trHeight w:val="34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68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 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68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Dafr-323m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68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---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68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0,05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0,2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NEM FELEL MEG!</w:t>
            </w:r>
          </w:p>
        </w:tc>
      </w:tr>
      <w:tr w:rsidR="00426132" w:rsidRPr="00426132" w:rsidTr="00426132">
        <w:trPr>
          <w:trHeight w:val="34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68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68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Dafk-162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  <w:tab w:val="left" w:pos="1064"/>
              </w:tabs>
              <w:overflowPunct w:val="0"/>
              <w:autoSpaceDE w:val="0"/>
              <w:autoSpaceDN w:val="0"/>
              <w:adjustRightInd w:val="0"/>
              <w:spacing w:after="0" w:line="268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---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68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0,1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0,2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NEM FELEL MEG!</w:t>
            </w:r>
          </w:p>
        </w:tc>
      </w:tr>
      <w:tr w:rsidR="00426132" w:rsidRPr="00426132" w:rsidTr="00426132">
        <w:trPr>
          <w:trHeight w:val="34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68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 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68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Daf-102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  <w:tab w:val="left" w:pos="1206"/>
              </w:tabs>
              <w:overflowPunct w:val="0"/>
              <w:autoSpaceDE w:val="0"/>
              <w:autoSpaceDN w:val="0"/>
              <w:adjustRightInd w:val="0"/>
              <w:spacing w:after="0" w:line="268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---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68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9000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0,2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widowControl w:val="0"/>
              <w:tabs>
                <w:tab w:val="left" w:pos="327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1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Megfelelő</w:t>
            </w:r>
          </w:p>
        </w:tc>
      </w:tr>
      <w:tr w:rsidR="00426132" w:rsidRPr="00426132" w:rsidTr="00426132">
        <w:trPr>
          <w:trHeight w:val="899"/>
        </w:trPr>
        <w:tc>
          <w:tcPr>
            <w:tcW w:w="9356" w:type="dxa"/>
            <w:gridSpan w:val="10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before="60"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Megjegyzések:</w:t>
            </w:r>
          </w:p>
          <w:p w:rsidR="00426132" w:rsidRPr="00426132" w:rsidRDefault="00426132" w:rsidP="00426132">
            <w:pPr>
              <w:autoSpaceDE w:val="0"/>
              <w:autoSpaceDN w:val="0"/>
              <w:adjustRightInd w:val="0"/>
              <w:spacing w:before="60"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42613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 xml:space="preserve">* </w:t>
            </w:r>
            <w:r w:rsidRPr="0042613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u-HU"/>
              </w:rPr>
              <w:t>A vezetők közötti mérést nem írja elő a szabvány (de nem is tiltja!).</w:t>
            </w:r>
          </w:p>
        </w:tc>
      </w:tr>
      <w:tr w:rsidR="00426132" w:rsidRPr="00426132" w:rsidTr="00426132">
        <w:trPr>
          <w:trHeight w:val="567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Cs/>
                <w:iCs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lang w:eastAsia="hu-HU"/>
              </w:rPr>
              <w:t>Kelt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lang w:eastAsia="hu-HU"/>
              </w:rPr>
              <w:t>:………………………………,</w:t>
            </w:r>
            <w:proofErr w:type="gramEnd"/>
            <w:r w:rsidRPr="00426132">
              <w:rPr>
                <w:rFonts w:ascii="Arial" w:eastAsia="Times New Roman" w:hAnsi="Arial" w:cs="Arial"/>
                <w:bCs/>
                <w:iCs/>
                <w:lang w:eastAsia="hu-HU"/>
              </w:rPr>
              <w:t xml:space="preserve"> 20…………………..</w:t>
            </w:r>
          </w:p>
        </w:tc>
      </w:tr>
      <w:tr w:rsidR="00426132" w:rsidRPr="00426132" w:rsidTr="00426132">
        <w:trPr>
          <w:trHeight w:val="567"/>
        </w:trPr>
        <w:tc>
          <w:tcPr>
            <w:tcW w:w="313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Verdana" w:eastAsia="Times New Roman" w:hAnsi="Verdana" w:cs="MinionPro-BoldIt"/>
                <w:b/>
                <w:bCs/>
                <w:i/>
                <w:iCs/>
                <w:sz w:val="28"/>
                <w:szCs w:val="28"/>
                <w:lang w:eastAsia="hu-HU"/>
              </w:rPr>
            </w:pPr>
          </w:p>
        </w:tc>
        <w:tc>
          <w:tcPr>
            <w:tcW w:w="622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6132" w:rsidRPr="00426132" w:rsidRDefault="00426132" w:rsidP="00426132">
            <w:pPr>
              <w:autoSpaceDE w:val="0"/>
              <w:autoSpaceDN w:val="0"/>
              <w:adjustRightInd w:val="0"/>
              <w:spacing w:after="0" w:line="240" w:lineRule="auto"/>
              <w:ind w:left="851" w:hanging="471"/>
              <w:jc w:val="both"/>
              <w:rPr>
                <w:rFonts w:ascii="Verdana" w:eastAsia="Times New Roman" w:hAnsi="Verdana" w:cs="MinionPro-BoldIt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426132">
              <w:rPr>
                <w:rFonts w:ascii="Arial" w:eastAsia="Times New Roman" w:hAnsi="Arial" w:cs="Arial"/>
                <w:bCs/>
                <w:iCs/>
                <w:lang w:eastAsia="hu-HU"/>
              </w:rPr>
              <w:t>Felelős felülvizsgáló</w:t>
            </w:r>
            <w:proofErr w:type="gramStart"/>
            <w:r w:rsidRPr="00426132">
              <w:rPr>
                <w:rFonts w:ascii="Arial" w:eastAsia="Times New Roman" w:hAnsi="Arial" w:cs="Arial"/>
                <w:bCs/>
                <w:iCs/>
                <w:lang w:eastAsia="hu-HU"/>
              </w:rPr>
              <w:t>:…………………………………………</w:t>
            </w:r>
            <w:proofErr w:type="gramEnd"/>
          </w:p>
        </w:tc>
      </w:tr>
    </w:tbl>
    <w:p w:rsidR="00426132" w:rsidRDefault="00426132"/>
    <w:sectPr w:rsidR="00426132" w:rsidSect="00426132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Pro-BoldIt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lang w:val="x-none"/>
      </w:rPr>
    </w:lvl>
  </w:abstractNum>
  <w:abstractNum w:abstractNumId="2" w15:restartNumberingAfterBreak="0">
    <w:nsid w:val="00000007"/>
    <w:multiLevelType w:val="multi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BDB"/>
    <w:multiLevelType w:val="hybridMultilevel"/>
    <w:tmpl w:val="000056AE"/>
    <w:lvl w:ilvl="0" w:tplc="00000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709"/>
      </w:pPr>
    </w:lvl>
    <w:lvl w:ilvl="2" w:tplc="FFFFFFFF">
      <w:numFmt w:val="decimal"/>
      <w:lvlText w:val=""/>
      <w:lvlJc w:val="left"/>
      <w:pPr>
        <w:ind w:left="0" w:firstLine="709"/>
      </w:pPr>
    </w:lvl>
    <w:lvl w:ilvl="3" w:tplc="FFFFFFFF">
      <w:numFmt w:val="decimal"/>
      <w:lvlText w:val=""/>
      <w:lvlJc w:val="left"/>
      <w:pPr>
        <w:ind w:left="0" w:firstLine="709"/>
      </w:pPr>
    </w:lvl>
    <w:lvl w:ilvl="4" w:tplc="FFFFFFFF">
      <w:numFmt w:val="decimal"/>
      <w:lvlText w:val=""/>
      <w:lvlJc w:val="left"/>
      <w:pPr>
        <w:ind w:left="0" w:firstLine="709"/>
      </w:pPr>
    </w:lvl>
    <w:lvl w:ilvl="5" w:tplc="FFFFFFFF">
      <w:numFmt w:val="decimal"/>
      <w:lvlText w:val=""/>
      <w:lvlJc w:val="left"/>
      <w:pPr>
        <w:ind w:left="0" w:firstLine="709"/>
      </w:pPr>
    </w:lvl>
    <w:lvl w:ilvl="6" w:tplc="FFFFFFFF">
      <w:numFmt w:val="decimal"/>
      <w:lvlText w:val=""/>
      <w:lvlJc w:val="left"/>
      <w:pPr>
        <w:ind w:left="0" w:firstLine="709"/>
      </w:pPr>
    </w:lvl>
    <w:lvl w:ilvl="7" w:tplc="FFFFFFFF">
      <w:numFmt w:val="decimal"/>
      <w:lvlText w:val=""/>
      <w:lvlJc w:val="left"/>
      <w:pPr>
        <w:ind w:left="0" w:firstLine="709"/>
      </w:pPr>
    </w:lvl>
    <w:lvl w:ilvl="8" w:tplc="FFFFFFFF">
      <w:numFmt w:val="decimal"/>
      <w:lvlText w:val=""/>
      <w:lvlJc w:val="left"/>
      <w:pPr>
        <w:ind w:left="0" w:firstLine="709"/>
      </w:pPr>
    </w:lvl>
  </w:abstractNum>
  <w:abstractNum w:abstractNumId="4" w15:restartNumberingAfterBreak="0">
    <w:nsid w:val="00006B89"/>
    <w:multiLevelType w:val="multilevel"/>
    <w:tmpl w:val="FCACF70E"/>
    <w:lvl w:ilvl="0">
      <w:start w:val="1"/>
      <w:numFmt w:val="decimal"/>
      <w:pStyle w:val="Cmsor1"/>
      <w:lvlText w:val="%1."/>
      <w:lvlJc w:val="left"/>
      <w:pPr>
        <w:tabs>
          <w:tab w:val="num" w:pos="2460"/>
        </w:tabs>
        <w:ind w:left="2460" w:hanging="900"/>
      </w:pPr>
      <w:rPr>
        <w:rFonts w:hint="default"/>
        <w:b/>
        <w:i w:val="0"/>
        <w:color w:val="auto"/>
      </w:rPr>
    </w:lvl>
    <w:lvl w:ilvl="1">
      <w:start w:val="1"/>
      <w:numFmt w:val="decimal"/>
      <w:pStyle w:val="Bekezds2"/>
      <w:lvlText w:val="%1.%2."/>
      <w:lvlJc w:val="left"/>
      <w:pPr>
        <w:tabs>
          <w:tab w:val="num" w:pos="900"/>
        </w:tabs>
        <w:ind w:left="900" w:hanging="90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Bekezds3"/>
      <w:lvlText w:val="%1.%2.%3."/>
      <w:lvlJc w:val="left"/>
      <w:pPr>
        <w:tabs>
          <w:tab w:val="num" w:pos="360"/>
        </w:tabs>
        <w:ind w:left="0" w:firstLine="0"/>
      </w:pPr>
      <w:rPr>
        <w:rFonts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pStyle w:val="Bekezds4"/>
      <w:lvlText w:val="%1.%2.%3.%4."/>
      <w:lvlJc w:val="left"/>
      <w:pPr>
        <w:tabs>
          <w:tab w:val="num" w:pos="360"/>
        </w:tabs>
        <w:ind w:left="0" w:firstLine="0"/>
      </w:pPr>
      <w:rPr>
        <w:rFonts w:hint="default"/>
        <w:i w:val="0"/>
        <w:color w:val="auto"/>
        <w:sz w:val="24"/>
        <w:szCs w:val="24"/>
      </w:rPr>
    </w:lvl>
    <w:lvl w:ilvl="4">
      <w:numFmt w:val="decimal"/>
      <w:pStyle w:val="11111Bekezds5"/>
      <w:lvlText w:val="%1.%2.%3.%4.%5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00C03B0"/>
    <w:multiLevelType w:val="multilevel"/>
    <w:tmpl w:val="2CF05C66"/>
    <w:styleLink w:val="StlusTbbszintLatinTimesNewRomanflkvr12ptFlkvr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félkövér" w:hAnsi="Times New Roman félkövér" w:cs="Times New Roman"/>
        <w:b/>
        <w:bCs/>
        <w:cap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6A80C1E"/>
    <w:multiLevelType w:val="hybridMultilevel"/>
    <w:tmpl w:val="E3F4992E"/>
    <w:lvl w:ilvl="0" w:tplc="040E0001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lowerLetter"/>
      <w:pStyle w:val="Lista1"/>
      <w:lvlText w:val="%2)"/>
      <w:lvlJc w:val="left"/>
      <w:pPr>
        <w:tabs>
          <w:tab w:val="num" w:pos="-540"/>
        </w:tabs>
        <w:ind w:left="1260" w:hanging="360"/>
      </w:pPr>
      <w:rPr>
        <w:rFonts w:ascii="Times New Roman" w:eastAsia="Calibri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AB2590"/>
    <w:multiLevelType w:val="multilevel"/>
    <w:tmpl w:val="81FAF936"/>
    <w:lvl w:ilvl="0">
      <w:numFmt w:val="decimal"/>
      <w:lvlText w:val=""/>
      <w:lvlJc w:val="left"/>
    </w:lvl>
    <w:lvl w:ilvl="1">
      <w:numFmt w:val="decimal"/>
      <w:pStyle w:val="Stlus1"/>
      <w:lvlText w:val=""/>
      <w:lvlJc w:val="left"/>
    </w:lvl>
    <w:lvl w:ilvl="2">
      <w:numFmt w:val="decimal"/>
      <w:pStyle w:val="Stlus2"/>
      <w:lvlText w:val=""/>
      <w:lvlJc w:val="left"/>
    </w:lvl>
    <w:lvl w:ilvl="3">
      <w:numFmt w:val="decimal"/>
      <w:pStyle w:val="Stlus4"/>
      <w:lvlText w:val=""/>
      <w:lvlJc w:val="left"/>
    </w:lvl>
    <w:lvl w:ilvl="4">
      <w:numFmt w:val="decimal"/>
      <w:pStyle w:val="Stlus3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6553A2"/>
    <w:multiLevelType w:val="hybridMultilevel"/>
    <w:tmpl w:val="90FA706C"/>
    <w:lvl w:ilvl="0" w:tplc="00AADC9E">
      <w:start w:val="1"/>
      <w:numFmt w:val="bullet"/>
      <w:pStyle w:val="Francia"/>
      <w:lvlText w:val="-"/>
      <w:lvlJc w:val="left"/>
      <w:pPr>
        <w:tabs>
          <w:tab w:val="num" w:pos="1571"/>
        </w:tabs>
        <w:ind w:left="1041" w:firstLine="170"/>
      </w:pPr>
      <w:rPr>
        <w:rFonts w:eastAsia="Times New Roman" w:hAnsi="Arial" w:hint="default"/>
      </w:rPr>
    </w:lvl>
    <w:lvl w:ilvl="1" w:tplc="040E0019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CF0766"/>
    <w:multiLevelType w:val="hybridMultilevel"/>
    <w:tmpl w:val="C486E252"/>
    <w:lvl w:ilvl="0" w:tplc="00AADC9E">
      <w:start w:val="1"/>
      <w:numFmt w:val="lowerLetter"/>
      <w:pStyle w:val="Listaszerbekezds"/>
      <w:lvlText w:val="%1)"/>
      <w:lvlJc w:val="left"/>
      <w:pPr>
        <w:ind w:left="360" w:hanging="360"/>
      </w:pPr>
      <w:rPr>
        <w:rFonts w:hint="default"/>
        <w:lang w:val="hu-HU"/>
      </w:rPr>
    </w:lvl>
    <w:lvl w:ilvl="1" w:tplc="040E0019">
      <w:numFmt w:val="decimal"/>
      <w:lvlText w:val=""/>
      <w:lvlJc w:val="left"/>
    </w:lvl>
    <w:lvl w:ilvl="2" w:tplc="040E001B">
      <w:numFmt w:val="decimal"/>
      <w:lvlText w:val=""/>
      <w:lvlJc w:val="left"/>
    </w:lvl>
    <w:lvl w:ilvl="3" w:tplc="040E000F">
      <w:numFmt w:val="decimal"/>
      <w:lvlText w:val=""/>
      <w:lvlJc w:val="left"/>
    </w:lvl>
    <w:lvl w:ilvl="4" w:tplc="040E0019">
      <w:numFmt w:val="decimal"/>
      <w:lvlText w:val=""/>
      <w:lvlJc w:val="left"/>
    </w:lvl>
    <w:lvl w:ilvl="5" w:tplc="040E001B">
      <w:numFmt w:val="decimal"/>
      <w:lvlText w:val=""/>
      <w:lvlJc w:val="left"/>
    </w:lvl>
    <w:lvl w:ilvl="6" w:tplc="040E000F">
      <w:numFmt w:val="decimal"/>
      <w:lvlText w:val=""/>
      <w:lvlJc w:val="left"/>
    </w:lvl>
    <w:lvl w:ilvl="7" w:tplc="040E0019">
      <w:numFmt w:val="decimal"/>
      <w:lvlText w:val=""/>
      <w:lvlJc w:val="left"/>
    </w:lvl>
    <w:lvl w:ilvl="8" w:tplc="040E001B">
      <w:numFmt w:val="decimal"/>
      <w:lvlText w:val=""/>
      <w:lvlJc w:val="left"/>
    </w:lvl>
  </w:abstractNum>
  <w:abstractNum w:abstractNumId="10" w15:restartNumberingAfterBreak="0">
    <w:nsid w:val="4CD3107E"/>
    <w:multiLevelType w:val="multilevel"/>
    <w:tmpl w:val="040E001F"/>
    <w:styleLink w:val="StlusTbbszint12ptBal0cmFgg15cm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4B453AB"/>
    <w:multiLevelType w:val="hybridMultilevel"/>
    <w:tmpl w:val="FDC88D1C"/>
    <w:lvl w:ilvl="0" w:tplc="00AADC9E">
      <w:start w:val="1"/>
      <w:numFmt w:val="lowerLetter"/>
      <w:pStyle w:val="TvMImellkletfejezet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F22127"/>
    <w:multiLevelType w:val="multilevel"/>
    <w:tmpl w:val="040E001F"/>
    <w:styleLink w:val="StlusTbbszint12ptFlkvrBal0cmFgg1cm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EA67534"/>
    <w:multiLevelType w:val="multilevel"/>
    <w:tmpl w:val="94006FF8"/>
    <w:lvl w:ilvl="0">
      <w:start w:val="1"/>
      <w:numFmt w:val="bullet"/>
      <w:pStyle w:val="Felsorol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>
      <w:start w:val="3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rFonts w:cs="Times New Roman"/>
        <w:b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3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3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32"/>
    <w:rsid w:val="001367E5"/>
    <w:rsid w:val="001E70C6"/>
    <w:rsid w:val="0023288C"/>
    <w:rsid w:val="0042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B10C4-1444-4CC5-803A-3E8ECAF0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aliases w:val="001_Címsor 1"/>
    <w:basedOn w:val="Norml"/>
    <w:next w:val="Norml"/>
    <w:link w:val="Cmsor1Char"/>
    <w:qFormat/>
    <w:rsid w:val="00426132"/>
    <w:pPr>
      <w:numPr>
        <w:numId w:val="11"/>
      </w:numPr>
      <w:suppressAutoHyphens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426132"/>
    <w:pPr>
      <w:keepNext/>
      <w:spacing w:before="240" w:after="60" w:line="240" w:lineRule="auto"/>
      <w:ind w:left="851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Listaszerbekezds"/>
    <w:next w:val="Norml"/>
    <w:link w:val="Cmsor3Char"/>
    <w:uiPriority w:val="9"/>
    <w:qFormat/>
    <w:rsid w:val="00426132"/>
    <w:pPr>
      <w:spacing w:after="200" w:line="276" w:lineRule="auto"/>
      <w:ind w:hanging="720"/>
      <w:outlineLvl w:val="2"/>
    </w:pPr>
    <w:rPr>
      <w:rFonts w:ascii="Calibri" w:hAnsi="Calibri"/>
      <w:sz w:val="22"/>
      <w:szCs w:val="22"/>
      <w:lang w:val="x-none" w:eastAsia="en-US"/>
    </w:rPr>
  </w:style>
  <w:style w:type="paragraph" w:styleId="Cmsor4">
    <w:name w:val="heading 4"/>
    <w:basedOn w:val="Listaszerbekezds"/>
    <w:next w:val="Norml"/>
    <w:link w:val="Cmsor4Char"/>
    <w:uiPriority w:val="9"/>
    <w:qFormat/>
    <w:rsid w:val="00426132"/>
    <w:pPr>
      <w:spacing w:after="200" w:line="276" w:lineRule="auto"/>
      <w:ind w:hanging="720"/>
      <w:outlineLvl w:val="3"/>
    </w:pPr>
    <w:rPr>
      <w:rFonts w:ascii="Calibri" w:hAnsi="Calibri"/>
      <w:sz w:val="22"/>
      <w:szCs w:val="22"/>
      <w:lang w:val="x-none" w:eastAsia="en-US"/>
    </w:rPr>
  </w:style>
  <w:style w:type="paragraph" w:styleId="Cmsor5">
    <w:name w:val="heading 5"/>
    <w:aliases w:val="Melléklet"/>
    <w:basedOn w:val="Norml"/>
    <w:next w:val="Norml"/>
    <w:link w:val="Cmsor5Char"/>
    <w:qFormat/>
    <w:rsid w:val="00426132"/>
    <w:pPr>
      <w:keepNext/>
      <w:keepLines/>
      <w:spacing w:before="200" w:after="0" w:line="240" w:lineRule="auto"/>
      <w:ind w:left="1008" w:hanging="1008"/>
      <w:jc w:val="both"/>
      <w:outlineLvl w:val="4"/>
    </w:pPr>
    <w:rPr>
      <w:rFonts w:ascii="Cambria" w:eastAsia="Calibri" w:hAnsi="Cambria" w:cs="Times New Roman"/>
      <w:color w:val="243F60"/>
    </w:rPr>
  </w:style>
  <w:style w:type="paragraph" w:styleId="Cmsor6">
    <w:name w:val="heading 6"/>
    <w:basedOn w:val="Norml"/>
    <w:next w:val="Norml"/>
    <w:link w:val="Cmsor6Char"/>
    <w:qFormat/>
    <w:rsid w:val="00426132"/>
    <w:pPr>
      <w:keepNext/>
      <w:keepLines/>
      <w:spacing w:before="200" w:after="0" w:line="240" w:lineRule="auto"/>
      <w:ind w:left="1152" w:hanging="1152"/>
      <w:jc w:val="both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Cmsor7">
    <w:name w:val="heading 7"/>
    <w:basedOn w:val="Norml"/>
    <w:next w:val="Norml"/>
    <w:link w:val="Cmsor7Char"/>
    <w:qFormat/>
    <w:rsid w:val="00426132"/>
    <w:pPr>
      <w:keepNext/>
      <w:keepLines/>
      <w:spacing w:before="200" w:after="0" w:line="240" w:lineRule="auto"/>
      <w:ind w:left="1296" w:hanging="1296"/>
      <w:jc w:val="both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Cmsor8">
    <w:name w:val="heading 8"/>
    <w:basedOn w:val="Norml"/>
    <w:next w:val="Norml"/>
    <w:link w:val="Cmsor8Char"/>
    <w:qFormat/>
    <w:rsid w:val="00426132"/>
    <w:pPr>
      <w:keepNext/>
      <w:keepLines/>
      <w:spacing w:before="200" w:after="0" w:line="240" w:lineRule="auto"/>
      <w:ind w:left="1440" w:hanging="1440"/>
      <w:jc w:val="both"/>
      <w:outlineLvl w:val="7"/>
    </w:pPr>
    <w:rPr>
      <w:rFonts w:ascii="Cambria" w:eastAsia="Calibri" w:hAnsi="Cambria" w:cs="Times New Roman"/>
      <w:color w:val="404040"/>
    </w:rPr>
  </w:style>
  <w:style w:type="paragraph" w:styleId="Cmsor9">
    <w:name w:val="heading 9"/>
    <w:basedOn w:val="Norml"/>
    <w:next w:val="Norml"/>
    <w:link w:val="Cmsor9Char"/>
    <w:uiPriority w:val="9"/>
    <w:qFormat/>
    <w:rsid w:val="00426132"/>
    <w:pPr>
      <w:spacing w:before="240" w:after="60" w:line="240" w:lineRule="auto"/>
      <w:ind w:left="851"/>
      <w:jc w:val="both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001_Címsor 1 Char"/>
    <w:basedOn w:val="Bekezdsalapbettpusa"/>
    <w:link w:val="Cmsor1"/>
    <w:rsid w:val="00426132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42613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Cmsor3Char">
    <w:name w:val="Címsor 3 Char"/>
    <w:basedOn w:val="Bekezdsalapbettpusa"/>
    <w:link w:val="Cmsor3"/>
    <w:uiPriority w:val="9"/>
    <w:rsid w:val="00426132"/>
    <w:rPr>
      <w:rFonts w:ascii="Calibri" w:eastAsia="Calibri" w:hAnsi="Calibri" w:cs="Times New Roman"/>
      <w:lang w:val="x-none"/>
    </w:rPr>
  </w:style>
  <w:style w:type="character" w:customStyle="1" w:styleId="Cmsor4Char">
    <w:name w:val="Címsor 4 Char"/>
    <w:basedOn w:val="Bekezdsalapbettpusa"/>
    <w:link w:val="Cmsor4"/>
    <w:uiPriority w:val="9"/>
    <w:rsid w:val="00426132"/>
    <w:rPr>
      <w:rFonts w:ascii="Calibri" w:eastAsia="Calibri" w:hAnsi="Calibri" w:cs="Times New Roman"/>
      <w:lang w:val="x-none"/>
    </w:rPr>
  </w:style>
  <w:style w:type="character" w:customStyle="1" w:styleId="Cmsor5Char">
    <w:name w:val="Címsor 5 Char"/>
    <w:aliases w:val="Melléklet Char"/>
    <w:basedOn w:val="Bekezdsalapbettpusa"/>
    <w:link w:val="Cmsor5"/>
    <w:rsid w:val="00426132"/>
    <w:rPr>
      <w:rFonts w:ascii="Cambria" w:eastAsia="Calibri" w:hAnsi="Cambria" w:cs="Times New Roman"/>
      <w:color w:val="243F60"/>
    </w:rPr>
  </w:style>
  <w:style w:type="character" w:customStyle="1" w:styleId="Cmsor6Char">
    <w:name w:val="Címsor 6 Char"/>
    <w:basedOn w:val="Bekezdsalapbettpusa"/>
    <w:link w:val="Cmsor6"/>
    <w:rsid w:val="00426132"/>
    <w:rPr>
      <w:rFonts w:ascii="Cambria" w:eastAsia="Calibri" w:hAnsi="Cambria" w:cs="Times New Roman"/>
      <w:i/>
      <w:iCs/>
      <w:color w:val="243F60"/>
    </w:rPr>
  </w:style>
  <w:style w:type="character" w:customStyle="1" w:styleId="Cmsor7Char">
    <w:name w:val="Címsor 7 Char"/>
    <w:basedOn w:val="Bekezdsalapbettpusa"/>
    <w:link w:val="Cmsor7"/>
    <w:rsid w:val="00426132"/>
    <w:rPr>
      <w:rFonts w:ascii="Cambria" w:eastAsia="Calibri" w:hAnsi="Cambria" w:cs="Times New Roman"/>
      <w:i/>
      <w:iCs/>
      <w:color w:val="404040"/>
    </w:rPr>
  </w:style>
  <w:style w:type="character" w:customStyle="1" w:styleId="Cmsor8Char">
    <w:name w:val="Címsor 8 Char"/>
    <w:basedOn w:val="Bekezdsalapbettpusa"/>
    <w:link w:val="Cmsor8"/>
    <w:rsid w:val="00426132"/>
    <w:rPr>
      <w:rFonts w:ascii="Cambria" w:eastAsia="Calibri" w:hAnsi="Cambria" w:cs="Times New Roman"/>
      <w:color w:val="404040"/>
    </w:rPr>
  </w:style>
  <w:style w:type="character" w:customStyle="1" w:styleId="Cmsor9Char">
    <w:name w:val="Címsor 9 Char"/>
    <w:basedOn w:val="Bekezdsalapbettpusa"/>
    <w:link w:val="Cmsor9"/>
    <w:uiPriority w:val="9"/>
    <w:rsid w:val="00426132"/>
    <w:rPr>
      <w:rFonts w:ascii="Cambria" w:eastAsia="Times New Roman" w:hAnsi="Cambria" w:cs="Times New Roman"/>
      <w:lang w:val="x-none" w:eastAsia="x-none"/>
    </w:rPr>
  </w:style>
  <w:style w:type="numbering" w:customStyle="1" w:styleId="Nemlista1">
    <w:name w:val="Nem lista1"/>
    <w:next w:val="Nemlista"/>
    <w:uiPriority w:val="99"/>
    <w:semiHidden/>
    <w:unhideWhenUsed/>
    <w:rsid w:val="00426132"/>
  </w:style>
  <w:style w:type="character" w:styleId="Hiperhivatkozs">
    <w:name w:val="Hyperlink"/>
    <w:uiPriority w:val="99"/>
    <w:rsid w:val="00426132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426132"/>
    <w:pPr>
      <w:tabs>
        <w:tab w:val="center" w:pos="4536"/>
        <w:tab w:val="right" w:pos="9072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4261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26132"/>
    <w:pPr>
      <w:tabs>
        <w:tab w:val="center" w:pos="4536"/>
        <w:tab w:val="right" w:pos="9072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26132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426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26132"/>
  </w:style>
  <w:style w:type="paragraph" w:styleId="Buborkszveg">
    <w:name w:val="Balloon Text"/>
    <w:basedOn w:val="Norml"/>
    <w:link w:val="BuborkszvegChar"/>
    <w:semiHidden/>
    <w:rsid w:val="00426132"/>
    <w:pPr>
      <w:spacing w:after="0" w:line="240" w:lineRule="auto"/>
      <w:ind w:left="851"/>
      <w:jc w:val="both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426132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uiPriority w:val="99"/>
    <w:rsid w:val="004261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42613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2613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426132"/>
    <w:rPr>
      <w:b/>
      <w:bCs/>
      <w:lang w:val="x-none" w:eastAsia="x-none"/>
    </w:rPr>
  </w:style>
  <w:style w:type="character" w:customStyle="1" w:styleId="MegjegyzstrgyaChar">
    <w:name w:val="Megjegyzés tárgya Char"/>
    <w:basedOn w:val="JegyzetszvegChar"/>
    <w:link w:val="Megjegyzstrgya"/>
    <w:rsid w:val="004261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TVMI-fcm">
    <w:name w:val="TVMI-főcím"/>
    <w:basedOn w:val="Cmsor1"/>
    <w:link w:val="TVMI-fcmChar"/>
    <w:qFormat/>
    <w:rsid w:val="00426132"/>
    <w:pPr>
      <w:numPr>
        <w:numId w:val="0"/>
      </w:numPr>
      <w:spacing w:before="480" w:after="360"/>
    </w:pPr>
    <w:rPr>
      <w:sz w:val="32"/>
    </w:rPr>
  </w:style>
  <w:style w:type="character" w:customStyle="1" w:styleId="TVMI-fcmChar">
    <w:name w:val="TVMI-főcím Char"/>
    <w:link w:val="TVMI-fcm"/>
    <w:locked/>
    <w:rsid w:val="00426132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A"/>
    <w:basedOn w:val="Norml"/>
    <w:link w:val="ListaszerbekezdsChar"/>
    <w:uiPriority w:val="34"/>
    <w:qFormat/>
    <w:rsid w:val="00426132"/>
    <w:pPr>
      <w:numPr>
        <w:numId w:val="1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426132"/>
    <w:pPr>
      <w:spacing w:before="100" w:beforeAutospacing="1"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ps">
    <w:name w:val="hps"/>
    <w:rsid w:val="00426132"/>
  </w:style>
  <w:style w:type="paragraph" w:customStyle="1" w:styleId="Bekezds2">
    <w:name w:val="Bekezdés 2"/>
    <w:basedOn w:val="Norml"/>
    <w:link w:val="Bekezds2Char"/>
    <w:qFormat/>
    <w:rsid w:val="00426132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NewRomanPSMT" w:hAnsi="Times New Roman" w:cs="Times New Roman"/>
      <w:b/>
      <w:sz w:val="24"/>
      <w:szCs w:val="24"/>
      <w:lang w:val="x-none" w:eastAsia="x-none"/>
    </w:rPr>
  </w:style>
  <w:style w:type="paragraph" w:customStyle="1" w:styleId="Bekezds3">
    <w:name w:val="Bekezdés 3"/>
    <w:basedOn w:val="Norml"/>
    <w:link w:val="Bekezds3Char"/>
    <w:uiPriority w:val="99"/>
    <w:qFormat/>
    <w:rsid w:val="00426132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kezds2Char">
    <w:name w:val="Bekezdés 2 Char"/>
    <w:link w:val="Bekezds2"/>
    <w:rsid w:val="00426132"/>
    <w:rPr>
      <w:rFonts w:ascii="Times New Roman" w:eastAsia="TimesNewRomanPSMT" w:hAnsi="Times New Roman" w:cs="Times New Roman"/>
      <w:b/>
      <w:sz w:val="24"/>
      <w:szCs w:val="24"/>
      <w:lang w:val="x-none" w:eastAsia="x-none"/>
    </w:rPr>
  </w:style>
  <w:style w:type="paragraph" w:customStyle="1" w:styleId="Bekezds4">
    <w:name w:val="Bekezdés 4"/>
    <w:basedOn w:val="Norml"/>
    <w:link w:val="Bekezds4Char"/>
    <w:qFormat/>
    <w:rsid w:val="00426132"/>
    <w:pPr>
      <w:numPr>
        <w:ilvl w:val="3"/>
        <w:numId w:val="11"/>
      </w:numPr>
      <w:tabs>
        <w:tab w:val="clear" w:pos="360"/>
        <w:tab w:val="num" w:pos="928"/>
      </w:tabs>
      <w:spacing w:before="60" w:after="0" w:line="240" w:lineRule="auto"/>
      <w:ind w:left="56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kezds3Char">
    <w:name w:val="Bekezdés 3 Char"/>
    <w:link w:val="Bekezds3"/>
    <w:uiPriority w:val="99"/>
    <w:rsid w:val="004261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kezds4Char">
    <w:name w:val="Bekezdés 4 Char"/>
    <w:link w:val="Bekezds4"/>
    <w:rsid w:val="004261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iemels">
    <w:name w:val="Emphasis"/>
    <w:uiPriority w:val="20"/>
    <w:qFormat/>
    <w:rsid w:val="00426132"/>
    <w:rPr>
      <w:b/>
    </w:rPr>
  </w:style>
  <w:style w:type="paragraph" w:customStyle="1" w:styleId="Megjegyzs">
    <w:name w:val="Megjegyzés"/>
    <w:basedOn w:val="Norml"/>
    <w:link w:val="MegjegyzsChar"/>
    <w:qFormat/>
    <w:rsid w:val="00426132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x-none"/>
    </w:rPr>
  </w:style>
  <w:style w:type="character" w:customStyle="1" w:styleId="MegjegyzsChar">
    <w:name w:val="Megjegyzés Char"/>
    <w:link w:val="Megjegyzs"/>
    <w:rsid w:val="00426132"/>
    <w:rPr>
      <w:rFonts w:ascii="Times New Roman" w:eastAsia="Times New Roman" w:hAnsi="Times New Roman" w:cs="Times New Roman"/>
      <w:i/>
      <w:color w:val="000000"/>
      <w:sz w:val="20"/>
      <w:szCs w:val="20"/>
      <w:lang w:val="x-none" w:eastAsia="x-none"/>
    </w:rPr>
  </w:style>
  <w:style w:type="paragraph" w:styleId="Cm">
    <w:name w:val="Title"/>
    <w:basedOn w:val="Norml"/>
    <w:next w:val="Norml"/>
    <w:link w:val="CmChar"/>
    <w:qFormat/>
    <w:rsid w:val="00426132"/>
    <w:pPr>
      <w:spacing w:before="240" w:after="60" w:line="240" w:lineRule="auto"/>
      <w:ind w:left="851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basedOn w:val="Bekezdsalapbettpusa"/>
    <w:link w:val="Cm"/>
    <w:rsid w:val="0042613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J2">
    <w:name w:val="toc 2"/>
    <w:basedOn w:val="Norml"/>
    <w:next w:val="Norml"/>
    <w:autoRedefine/>
    <w:uiPriority w:val="39"/>
    <w:rsid w:val="00426132"/>
    <w:pPr>
      <w:spacing w:before="120" w:after="0" w:line="240" w:lineRule="auto"/>
      <w:ind w:left="240"/>
    </w:pPr>
    <w:rPr>
      <w:rFonts w:ascii="Calibri" w:eastAsia="Times New Roman" w:hAnsi="Calibri" w:cs="Times New Roman"/>
      <w:i/>
      <w:iCs/>
      <w:sz w:val="20"/>
      <w:szCs w:val="20"/>
      <w:lang w:eastAsia="hu-HU"/>
    </w:rPr>
  </w:style>
  <w:style w:type="paragraph" w:styleId="TJ1">
    <w:name w:val="toc 1"/>
    <w:basedOn w:val="Norml"/>
    <w:next w:val="Norml"/>
    <w:autoRedefine/>
    <w:uiPriority w:val="39"/>
    <w:rsid w:val="00426132"/>
    <w:pPr>
      <w:tabs>
        <w:tab w:val="right" w:leader="dot" w:pos="9205"/>
      </w:tabs>
      <w:spacing w:before="240" w:after="120" w:line="240" w:lineRule="auto"/>
    </w:pPr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customStyle="1" w:styleId="Default">
    <w:name w:val="Default"/>
    <w:rsid w:val="00426132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Tartalomjegyzkcmsora">
    <w:name w:val="TOC Heading"/>
    <w:basedOn w:val="Cmsor1"/>
    <w:next w:val="Norml"/>
    <w:uiPriority w:val="39"/>
    <w:qFormat/>
    <w:rsid w:val="00426132"/>
    <w:pPr>
      <w:keepNext/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A1">
    <w:name w:val="A1"/>
    <w:basedOn w:val="Cmsor1"/>
    <w:link w:val="A1Char"/>
    <w:rsid w:val="00426132"/>
    <w:rPr>
      <w:b w:val="0"/>
      <w:i/>
    </w:rPr>
  </w:style>
  <w:style w:type="paragraph" w:styleId="Szvegtrzs2">
    <w:name w:val="Body Text 2"/>
    <w:basedOn w:val="Norml"/>
    <w:link w:val="Szvegtrzs2Char"/>
    <w:uiPriority w:val="99"/>
    <w:rsid w:val="00426132"/>
    <w:pPr>
      <w:spacing w:after="0" w:line="240" w:lineRule="auto"/>
      <w:ind w:left="851"/>
      <w:jc w:val="both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uiPriority w:val="99"/>
    <w:rsid w:val="0042613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A1Char">
    <w:name w:val="A1 Char"/>
    <w:link w:val="A1"/>
    <w:rsid w:val="00426132"/>
    <w:rPr>
      <w:rFonts w:ascii="Times New Roman" w:eastAsia="Times New Roman" w:hAnsi="Times New Roman" w:cs="Times New Roman"/>
      <w:i/>
      <w:caps/>
      <w:sz w:val="24"/>
      <w:szCs w:val="24"/>
      <w:lang w:val="x-none" w:eastAsia="x-none"/>
    </w:rPr>
  </w:style>
  <w:style w:type="paragraph" w:styleId="Lbjegyzetszveg">
    <w:name w:val="footnote text"/>
    <w:basedOn w:val="Norml"/>
    <w:link w:val="LbjegyzetszvegChar"/>
    <w:semiHidden/>
    <w:rsid w:val="0042613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2613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26132"/>
    <w:rPr>
      <w:vertAlign w:val="superscript"/>
    </w:rPr>
  </w:style>
  <w:style w:type="paragraph" w:customStyle="1" w:styleId="Stlus1">
    <w:name w:val="Stílus1"/>
    <w:basedOn w:val="Norml"/>
    <w:link w:val="Stlus1Char"/>
    <w:rsid w:val="00426132"/>
    <w:pPr>
      <w:numPr>
        <w:ilvl w:val="1"/>
        <w:numId w:val="2"/>
      </w:num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2">
    <w:name w:val="Stílus2"/>
    <w:basedOn w:val="Norml"/>
    <w:rsid w:val="00426132"/>
    <w:pPr>
      <w:numPr>
        <w:ilvl w:val="2"/>
        <w:numId w:val="2"/>
      </w:num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4">
    <w:name w:val="Stílus4"/>
    <w:basedOn w:val="Norml"/>
    <w:rsid w:val="00426132"/>
    <w:pPr>
      <w:numPr>
        <w:ilvl w:val="3"/>
        <w:numId w:val="2"/>
      </w:num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3">
    <w:name w:val="Stílus3"/>
    <w:basedOn w:val="Norml"/>
    <w:rsid w:val="00426132"/>
    <w:pPr>
      <w:numPr>
        <w:ilvl w:val="4"/>
        <w:numId w:val="2"/>
      </w:num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mBek1">
    <w:name w:val="Bm_Bek1"/>
    <w:basedOn w:val="Norml"/>
    <w:link w:val="BmBek1Char"/>
    <w:rsid w:val="00426132"/>
    <w:pPr>
      <w:spacing w:before="60" w:after="60" w:line="240" w:lineRule="auto"/>
      <w:ind w:left="851"/>
      <w:jc w:val="both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BmBek2">
    <w:name w:val="Bm_Bek2"/>
    <w:basedOn w:val="Stlus1"/>
    <w:link w:val="BmBek2Char"/>
    <w:rsid w:val="00426132"/>
    <w:pPr>
      <w:spacing w:before="60" w:after="60"/>
      <w:ind w:left="902" w:hanging="902"/>
    </w:pPr>
  </w:style>
  <w:style w:type="character" w:customStyle="1" w:styleId="BmBek1Char">
    <w:name w:val="Bm_Bek1 Char"/>
    <w:link w:val="BmBek1"/>
    <w:rsid w:val="00426132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111Bekezds5">
    <w:name w:val="1.1.1.1.1. Bekezdés 5"/>
    <w:basedOn w:val="Bekezds4"/>
    <w:link w:val="11111Bekezds5CharChar"/>
    <w:qFormat/>
    <w:rsid w:val="00426132"/>
    <w:pPr>
      <w:numPr>
        <w:ilvl w:val="4"/>
      </w:numPr>
    </w:pPr>
    <w:rPr>
      <w:rFonts w:eastAsia="TimesNewRomanPSMT"/>
      <w:color w:val="000000"/>
      <w:lang w:val="hu-HU"/>
    </w:rPr>
  </w:style>
  <w:style w:type="character" w:customStyle="1" w:styleId="Stlus1Char">
    <w:name w:val="Stílus1 Char"/>
    <w:link w:val="Stlus1"/>
    <w:rsid w:val="0042613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mBek2Char">
    <w:name w:val="Bm_Bek2 Char"/>
    <w:basedOn w:val="Stlus1Char"/>
    <w:link w:val="BmBek2"/>
    <w:rsid w:val="004261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msor11">
    <w:name w:val="Címsor 1.1."/>
    <w:basedOn w:val="Bekezds2"/>
    <w:qFormat/>
    <w:rsid w:val="00426132"/>
    <w:pPr>
      <w:keepNext/>
      <w:tabs>
        <w:tab w:val="clear" w:pos="900"/>
        <w:tab w:val="num" w:pos="851"/>
      </w:tabs>
      <w:ind w:left="851" w:hanging="851"/>
    </w:pPr>
  </w:style>
  <w:style w:type="character" w:customStyle="1" w:styleId="11111Bekezds5CharChar">
    <w:name w:val="1.1.1.1.1. Bekezdés 5 Char Char"/>
    <w:link w:val="11111Bekezds5"/>
    <w:rsid w:val="00426132"/>
    <w:rPr>
      <w:rFonts w:ascii="Times New Roman" w:eastAsia="TimesNewRomanPSMT" w:hAnsi="Times New Roman" w:cs="Times New Roman"/>
      <w:color w:val="000000"/>
      <w:sz w:val="24"/>
      <w:szCs w:val="24"/>
      <w:lang w:eastAsia="x-none"/>
    </w:rPr>
  </w:style>
  <w:style w:type="paragraph" w:customStyle="1" w:styleId="Cmsor111">
    <w:name w:val="Címsor 1.1.1."/>
    <w:basedOn w:val="Bekezds3"/>
    <w:qFormat/>
    <w:rsid w:val="00426132"/>
    <w:pPr>
      <w:keepNext/>
      <w:numPr>
        <w:ilvl w:val="0"/>
        <w:numId w:val="0"/>
      </w:numPr>
      <w:ind w:left="851" w:hanging="851"/>
      <w:jc w:val="left"/>
    </w:pPr>
    <w:rPr>
      <w:rFonts w:eastAsia="TimesNewRomanPSMT"/>
      <w:lang w:val="hu-HU"/>
    </w:rPr>
  </w:style>
  <w:style w:type="paragraph" w:customStyle="1" w:styleId="Cmsor1111">
    <w:name w:val="Címsor 1.1.1.1."/>
    <w:basedOn w:val="Bekezds4"/>
    <w:qFormat/>
    <w:rsid w:val="00426132"/>
    <w:pPr>
      <w:numPr>
        <w:ilvl w:val="0"/>
        <w:numId w:val="0"/>
      </w:numPr>
      <w:spacing w:before="120" w:after="120"/>
      <w:ind w:left="851" w:hanging="851"/>
      <w:jc w:val="left"/>
    </w:pPr>
    <w:rPr>
      <w:rFonts w:eastAsia="TimesNewRomanPSMT"/>
      <w:lang w:val="hu-HU"/>
    </w:rPr>
  </w:style>
  <w:style w:type="character" w:customStyle="1" w:styleId="apple-converted-space">
    <w:name w:val="apple-converted-space"/>
    <w:rsid w:val="00426132"/>
  </w:style>
  <w:style w:type="character" w:customStyle="1" w:styleId="algo-summary">
    <w:name w:val="algo-summary"/>
    <w:rsid w:val="00426132"/>
  </w:style>
  <w:style w:type="character" w:customStyle="1" w:styleId="Heading1Char">
    <w:name w:val="Heading 1 Char"/>
    <w:locked/>
    <w:rsid w:val="00426132"/>
    <w:rPr>
      <w:rFonts w:ascii="Times New Roman félkövér" w:hAnsi="Times New Roman félkövér" w:cs="Calibri"/>
      <w:b/>
      <w:caps/>
      <w:sz w:val="24"/>
      <w:szCs w:val="24"/>
      <w:lang w:val="hu-HU" w:eastAsia="en-US" w:bidi="ar-SA"/>
    </w:rPr>
  </w:style>
  <w:style w:type="character" w:customStyle="1" w:styleId="Heading2Char">
    <w:name w:val="Heading 2 Char"/>
    <w:locked/>
    <w:rsid w:val="00426132"/>
    <w:rPr>
      <w:rFonts w:cs="Calibri"/>
      <w:b/>
      <w:sz w:val="24"/>
      <w:szCs w:val="24"/>
      <w:lang w:val="hu-HU" w:eastAsia="en-US" w:bidi="ar-SA"/>
    </w:rPr>
  </w:style>
  <w:style w:type="character" w:customStyle="1" w:styleId="Heading3Char">
    <w:name w:val="Heading 3 Char"/>
    <w:locked/>
    <w:rsid w:val="00426132"/>
    <w:rPr>
      <w:rFonts w:eastAsia="TimesNewRomanPSMT"/>
      <w:b/>
      <w:sz w:val="24"/>
      <w:szCs w:val="24"/>
      <w:lang w:val="hu-HU" w:eastAsia="en-US" w:bidi="ar-SA"/>
    </w:rPr>
  </w:style>
  <w:style w:type="character" w:customStyle="1" w:styleId="Heading4Char">
    <w:name w:val="Heading 4 Char"/>
    <w:locked/>
    <w:rsid w:val="00426132"/>
    <w:rPr>
      <w:rFonts w:eastAsia="TimesNewRomanPSMT"/>
      <w:bCs/>
      <w:iCs/>
      <w:sz w:val="24"/>
      <w:szCs w:val="24"/>
      <w:lang w:val="hu-HU" w:eastAsia="en-US" w:bidi="ar-SA"/>
    </w:rPr>
  </w:style>
  <w:style w:type="character" w:customStyle="1" w:styleId="Heading9Char">
    <w:name w:val="Heading 9 Char"/>
    <w:semiHidden/>
    <w:locked/>
    <w:rsid w:val="00426132"/>
    <w:rPr>
      <w:rFonts w:ascii="Cambria" w:eastAsia="Calibri" w:hAnsi="Cambria"/>
      <w:i/>
      <w:iCs/>
      <w:color w:val="404040"/>
      <w:sz w:val="22"/>
      <w:szCs w:val="22"/>
      <w:lang w:val="hu-HU" w:eastAsia="en-US" w:bidi="ar-SA"/>
    </w:rPr>
  </w:style>
  <w:style w:type="paragraph" w:customStyle="1" w:styleId="Listaszerbekezds1">
    <w:name w:val="Listaszerű bekezdés1"/>
    <w:basedOn w:val="Norml"/>
    <w:qFormat/>
    <w:rsid w:val="00426132"/>
    <w:pPr>
      <w:spacing w:before="120" w:after="0" w:line="240" w:lineRule="auto"/>
      <w:ind w:left="720" w:firstLine="284"/>
      <w:contextualSpacing/>
      <w:jc w:val="both"/>
    </w:pPr>
    <w:rPr>
      <w:rFonts w:ascii="Times New Roman" w:eastAsia="Times New Roman" w:hAnsi="Times New Roman" w:cs="Calibri"/>
    </w:rPr>
  </w:style>
  <w:style w:type="paragraph" w:customStyle="1" w:styleId="kpalrs">
    <w:name w:val="képaláírás"/>
    <w:basedOn w:val="Norml"/>
    <w:rsid w:val="00426132"/>
    <w:pPr>
      <w:autoSpaceDE w:val="0"/>
      <w:autoSpaceDN w:val="0"/>
      <w:adjustRightInd w:val="0"/>
      <w:spacing w:before="240" w:after="240" w:line="240" w:lineRule="auto"/>
      <w:ind w:left="851"/>
      <w:jc w:val="center"/>
    </w:pPr>
    <w:rPr>
      <w:rFonts w:ascii="Times New Roman" w:eastAsia="TimesNewRomanPSMT" w:hAnsi="Times New Roman" w:cs="Calibri"/>
      <w:sz w:val="20"/>
      <w:szCs w:val="20"/>
    </w:rPr>
  </w:style>
  <w:style w:type="paragraph" w:customStyle="1" w:styleId="Tblzattartalom">
    <w:name w:val="Táblázattartalom"/>
    <w:basedOn w:val="Norml"/>
    <w:rsid w:val="00426132"/>
    <w:pPr>
      <w:spacing w:before="60" w:after="60" w:line="240" w:lineRule="auto"/>
      <w:jc w:val="center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CommentTextChar">
    <w:name w:val="Comment Text Char"/>
    <w:semiHidden/>
    <w:locked/>
    <w:rsid w:val="00426132"/>
    <w:rPr>
      <w:rFonts w:ascii="Times New Roman" w:hAnsi="Times New Roman" w:cs="Times New Roman"/>
      <w:sz w:val="20"/>
      <w:szCs w:val="20"/>
      <w:lang w:val="x-none" w:eastAsia="x-none"/>
    </w:rPr>
  </w:style>
  <w:style w:type="paragraph" w:styleId="TJ3">
    <w:name w:val="toc 3"/>
    <w:basedOn w:val="TJ2"/>
    <w:next w:val="Norml"/>
    <w:autoRedefine/>
    <w:uiPriority w:val="39"/>
    <w:rsid w:val="00426132"/>
    <w:pPr>
      <w:spacing w:before="0"/>
      <w:ind w:left="480"/>
    </w:pPr>
    <w:rPr>
      <w:i w:val="0"/>
      <w:iCs w:val="0"/>
    </w:rPr>
  </w:style>
  <w:style w:type="paragraph" w:styleId="TJ4">
    <w:name w:val="toc 4"/>
    <w:basedOn w:val="Norml"/>
    <w:next w:val="Norml"/>
    <w:autoRedefine/>
    <w:uiPriority w:val="39"/>
    <w:rsid w:val="0042613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5">
    <w:name w:val="toc 5"/>
    <w:basedOn w:val="Norml"/>
    <w:next w:val="Norml"/>
    <w:autoRedefine/>
    <w:uiPriority w:val="39"/>
    <w:rsid w:val="00426132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6">
    <w:name w:val="toc 6"/>
    <w:basedOn w:val="Norml"/>
    <w:next w:val="Norml"/>
    <w:autoRedefine/>
    <w:uiPriority w:val="39"/>
    <w:rsid w:val="00426132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7">
    <w:name w:val="toc 7"/>
    <w:basedOn w:val="Norml"/>
    <w:next w:val="Norml"/>
    <w:autoRedefine/>
    <w:uiPriority w:val="39"/>
    <w:rsid w:val="00426132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8">
    <w:name w:val="toc 8"/>
    <w:basedOn w:val="Norml"/>
    <w:next w:val="Norml"/>
    <w:autoRedefine/>
    <w:uiPriority w:val="39"/>
    <w:rsid w:val="00426132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9">
    <w:name w:val="toc 9"/>
    <w:basedOn w:val="Norml"/>
    <w:next w:val="Norml"/>
    <w:autoRedefine/>
    <w:uiPriority w:val="39"/>
    <w:rsid w:val="00426132"/>
    <w:pPr>
      <w:spacing w:after="0" w:line="240" w:lineRule="auto"/>
      <w:ind w:left="1920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NoSpacingChar">
    <w:name w:val="No Spacing Char"/>
    <w:link w:val="Nincstrkz1"/>
    <w:locked/>
    <w:rsid w:val="00426132"/>
    <w:rPr>
      <w:sz w:val="24"/>
    </w:rPr>
  </w:style>
  <w:style w:type="paragraph" w:customStyle="1" w:styleId="Nincstrkz1">
    <w:name w:val="Nincs térköz1"/>
    <w:basedOn w:val="Norml"/>
    <w:link w:val="NoSpacingChar"/>
    <w:rsid w:val="00426132"/>
    <w:pPr>
      <w:suppressAutoHyphens/>
      <w:spacing w:before="120" w:after="120" w:line="240" w:lineRule="auto"/>
      <w:jc w:val="both"/>
      <w:outlineLvl w:val="1"/>
    </w:pPr>
    <w:rPr>
      <w:sz w:val="24"/>
    </w:rPr>
  </w:style>
  <w:style w:type="paragraph" w:styleId="Felsorols">
    <w:name w:val="List Bullet"/>
    <w:basedOn w:val="Norml"/>
    <w:rsid w:val="00426132"/>
    <w:pPr>
      <w:numPr>
        <w:numId w:val="4"/>
      </w:numPr>
      <w:tabs>
        <w:tab w:val="clear" w:pos="360"/>
      </w:tabs>
      <w:spacing w:before="60" w:after="0" w:line="240" w:lineRule="auto"/>
      <w:ind w:left="567" w:hanging="283"/>
      <w:jc w:val="both"/>
    </w:pPr>
    <w:rPr>
      <w:rFonts w:ascii="Times New Roman" w:eastAsia="Calibri" w:hAnsi="Times New Roman" w:cs="Times New Roman"/>
      <w:sz w:val="24"/>
      <w:lang w:eastAsia="hu-HU"/>
    </w:rPr>
  </w:style>
  <w:style w:type="paragraph" w:customStyle="1" w:styleId="Francia">
    <w:name w:val="Francia"/>
    <w:basedOn w:val="Norml"/>
    <w:rsid w:val="00426132"/>
    <w:pPr>
      <w:numPr>
        <w:numId w:val="5"/>
      </w:numPr>
      <w:tabs>
        <w:tab w:val="clear" w:pos="1571"/>
      </w:tabs>
      <w:spacing w:before="60" w:after="0" w:line="240" w:lineRule="auto"/>
      <w:ind w:left="851" w:hanging="284"/>
    </w:pPr>
    <w:rPr>
      <w:rFonts w:ascii="Times New Roman" w:eastAsia="Calibri" w:hAnsi="Times New Roman" w:cs="Times New Roman"/>
      <w:sz w:val="24"/>
      <w:lang w:eastAsia="hu-HU"/>
    </w:rPr>
  </w:style>
  <w:style w:type="paragraph" w:styleId="Alcm">
    <w:name w:val="Subtitle"/>
    <w:basedOn w:val="Norml"/>
    <w:next w:val="Norml"/>
    <w:link w:val="AlcmChar"/>
    <w:qFormat/>
    <w:rsid w:val="00426132"/>
    <w:pPr>
      <w:spacing w:after="240" w:line="240" w:lineRule="auto"/>
      <w:jc w:val="center"/>
    </w:pPr>
    <w:rPr>
      <w:rFonts w:ascii="Times New Roman félkövér" w:eastAsia="Times New Roman" w:hAnsi="Times New Roman félkövér" w:cs="Calibri"/>
      <w:b/>
      <w:caps/>
      <w:sz w:val="24"/>
    </w:rPr>
  </w:style>
  <w:style w:type="character" w:customStyle="1" w:styleId="AlcmChar">
    <w:name w:val="Alcím Char"/>
    <w:basedOn w:val="Bekezdsalapbettpusa"/>
    <w:link w:val="Alcm"/>
    <w:rsid w:val="00426132"/>
    <w:rPr>
      <w:rFonts w:ascii="Times New Roman félkövér" w:eastAsia="Times New Roman" w:hAnsi="Times New Roman félkövér" w:cs="Calibri"/>
      <w:b/>
      <w:caps/>
      <w:sz w:val="24"/>
    </w:rPr>
  </w:style>
  <w:style w:type="table" w:customStyle="1" w:styleId="Rcsostblzat1">
    <w:name w:val="Rácsos táblázat1"/>
    <w:rsid w:val="004261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rsid w:val="004261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rsid w:val="004261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qFormat/>
    <w:rsid w:val="00426132"/>
    <w:pPr>
      <w:keepNext/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eastAsia="Calibri" w:hAnsi="Cambria"/>
      <w:bCs/>
      <w:caps w:val="0"/>
      <w:color w:val="365F91"/>
      <w:sz w:val="28"/>
      <w:szCs w:val="28"/>
      <w:lang w:val="hu-HU" w:eastAsia="hu-HU"/>
    </w:rPr>
  </w:style>
  <w:style w:type="paragraph" w:customStyle="1" w:styleId="Felsorols1">
    <w:name w:val="Felsorolás1"/>
    <w:basedOn w:val="Szvegtrzs"/>
    <w:rsid w:val="00426132"/>
    <w:pPr>
      <w:widowControl w:val="0"/>
      <w:suppressLineNumbers/>
      <w:tabs>
        <w:tab w:val="num" w:pos="360"/>
      </w:tabs>
      <w:suppressAutoHyphens/>
      <w:autoSpaceDE w:val="0"/>
      <w:spacing w:before="85" w:after="85" w:line="200" w:lineRule="atLeast"/>
      <w:ind w:left="283" w:firstLine="0"/>
    </w:pPr>
    <w:rPr>
      <w:rFonts w:ascii="Arial" w:hAnsi="Arial" w:cs="Times New Roman"/>
      <w:sz w:val="20"/>
      <w:szCs w:val="48"/>
    </w:rPr>
  </w:style>
  <w:style w:type="paragraph" w:styleId="Szvegtrzs">
    <w:name w:val="Body Text"/>
    <w:basedOn w:val="Norml"/>
    <w:link w:val="SzvegtrzsChar"/>
    <w:semiHidden/>
    <w:rsid w:val="00426132"/>
    <w:pPr>
      <w:spacing w:before="120" w:after="120" w:line="240" w:lineRule="auto"/>
      <w:ind w:firstLine="284"/>
      <w:jc w:val="both"/>
    </w:pPr>
    <w:rPr>
      <w:rFonts w:ascii="Times New Roman" w:eastAsia="Times New Roman" w:hAnsi="Times New Roman" w:cs="Calibri"/>
    </w:rPr>
  </w:style>
  <w:style w:type="character" w:customStyle="1" w:styleId="SzvegtrzsChar">
    <w:name w:val="Szövegtörzs Char"/>
    <w:basedOn w:val="Bekezdsalapbettpusa"/>
    <w:link w:val="Szvegtrzs"/>
    <w:semiHidden/>
    <w:rsid w:val="00426132"/>
    <w:rPr>
      <w:rFonts w:ascii="Times New Roman" w:eastAsia="Times New Roman" w:hAnsi="Times New Roman" w:cs="Calibri"/>
    </w:rPr>
  </w:style>
  <w:style w:type="paragraph" w:customStyle="1" w:styleId="Felsorols21">
    <w:name w:val="Felsorolás 21"/>
    <w:basedOn w:val="Felsorols1"/>
    <w:rsid w:val="00426132"/>
    <w:pPr>
      <w:spacing w:before="28"/>
      <w:ind w:left="567"/>
    </w:pPr>
  </w:style>
  <w:style w:type="numbering" w:customStyle="1" w:styleId="StlusTbbszintLatinTimesNewRomanflkvr12ptFlkvr">
    <w:name w:val="Stílus Többszintű (Latin) Times New Roman félkövér 12 pt Félkövér..."/>
    <w:rsid w:val="00426132"/>
    <w:pPr>
      <w:numPr>
        <w:numId w:val="7"/>
      </w:numPr>
    </w:pPr>
  </w:style>
  <w:style w:type="numbering" w:customStyle="1" w:styleId="StlusTbbszint12ptBal0cmFgg15cm">
    <w:name w:val="Stílus Többszintű 12 pt Bal:  0 cm Függő:  15 cm"/>
    <w:rsid w:val="00426132"/>
    <w:pPr>
      <w:numPr>
        <w:numId w:val="6"/>
      </w:numPr>
    </w:pPr>
  </w:style>
  <w:style w:type="numbering" w:customStyle="1" w:styleId="StlusTbbszint12ptFlkvrBal0cmFgg1cm">
    <w:name w:val="Stílus Többszintű 12 pt Félkövér Bal:  0 cm Függő:  1 cm"/>
    <w:rsid w:val="00426132"/>
    <w:pPr>
      <w:numPr>
        <w:numId w:val="3"/>
      </w:numPr>
    </w:pPr>
  </w:style>
  <w:style w:type="character" w:customStyle="1" w:styleId="CharChar10">
    <w:name w:val="Char Char10"/>
    <w:rsid w:val="00426132"/>
    <w:rPr>
      <w:b/>
      <w:sz w:val="24"/>
      <w:szCs w:val="24"/>
      <w:lang w:val="x-none" w:eastAsia="x-none"/>
    </w:rPr>
  </w:style>
  <w:style w:type="character" w:customStyle="1" w:styleId="CharChar9">
    <w:name w:val="Char Char9"/>
    <w:semiHidden/>
    <w:rsid w:val="0042613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ekezds1">
    <w:name w:val="Bekezdés1"/>
    <w:basedOn w:val="Norml"/>
    <w:link w:val="Bekezds1Char"/>
    <w:qFormat/>
    <w:rsid w:val="00426132"/>
    <w:pPr>
      <w:spacing w:after="200" w:line="276" w:lineRule="auto"/>
      <w:ind w:left="720" w:hanging="360"/>
    </w:pPr>
    <w:rPr>
      <w:rFonts w:ascii="Calibri" w:eastAsia="Calibri" w:hAnsi="Calibri" w:cs="Times New Roman"/>
      <w:b/>
    </w:rPr>
  </w:style>
  <w:style w:type="character" w:customStyle="1" w:styleId="Bekezds1Char">
    <w:name w:val="Bekezdés1 Char"/>
    <w:link w:val="Bekezds1"/>
    <w:rsid w:val="00426132"/>
    <w:rPr>
      <w:rFonts w:ascii="Calibri" w:eastAsia="Calibri" w:hAnsi="Calibri" w:cs="Times New Roman"/>
      <w:b/>
    </w:rPr>
  </w:style>
  <w:style w:type="paragraph" w:customStyle="1" w:styleId="Bekezds20">
    <w:name w:val="Bekezdés2"/>
    <w:basedOn w:val="Norml"/>
    <w:link w:val="Bekezds2Char0"/>
    <w:qFormat/>
    <w:rsid w:val="00426132"/>
    <w:pPr>
      <w:spacing w:after="200" w:line="276" w:lineRule="auto"/>
      <w:ind w:left="720" w:hanging="360"/>
    </w:pPr>
    <w:rPr>
      <w:rFonts w:ascii="Calibri" w:eastAsia="Calibri" w:hAnsi="Calibri" w:cs="Times New Roman"/>
    </w:rPr>
  </w:style>
  <w:style w:type="paragraph" w:customStyle="1" w:styleId="Bekezds30">
    <w:name w:val="Bekezdés3"/>
    <w:basedOn w:val="Norml"/>
    <w:link w:val="Bekezds3Char0"/>
    <w:qFormat/>
    <w:rsid w:val="00426132"/>
    <w:pPr>
      <w:spacing w:after="200" w:line="276" w:lineRule="auto"/>
      <w:ind w:left="1080" w:hanging="720"/>
    </w:pPr>
    <w:rPr>
      <w:rFonts w:ascii="Calibri" w:eastAsia="Calibri" w:hAnsi="Calibri" w:cs="Times New Roman"/>
    </w:rPr>
  </w:style>
  <w:style w:type="character" w:customStyle="1" w:styleId="Bekezds2Char0">
    <w:name w:val="Bekezdés2 Char"/>
    <w:link w:val="Bekezds20"/>
    <w:rsid w:val="00426132"/>
    <w:rPr>
      <w:rFonts w:ascii="Calibri" w:eastAsia="Calibri" w:hAnsi="Calibri" w:cs="Times New Roman"/>
    </w:rPr>
  </w:style>
  <w:style w:type="paragraph" w:customStyle="1" w:styleId="Bekezds40">
    <w:name w:val="Bekezdés4"/>
    <w:basedOn w:val="Norml"/>
    <w:link w:val="Bekezds4Char0"/>
    <w:qFormat/>
    <w:rsid w:val="00426132"/>
    <w:pPr>
      <w:tabs>
        <w:tab w:val="left" w:pos="902"/>
      </w:tabs>
      <w:spacing w:after="200" w:line="276" w:lineRule="auto"/>
      <w:ind w:left="907" w:hanging="90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ekezds3Char0">
    <w:name w:val="Bekezdés3 Char"/>
    <w:link w:val="Bekezds30"/>
    <w:rsid w:val="00426132"/>
    <w:rPr>
      <w:rFonts w:ascii="Calibri" w:eastAsia="Calibri" w:hAnsi="Calibri" w:cs="Times New Roman"/>
    </w:rPr>
  </w:style>
  <w:style w:type="paragraph" w:customStyle="1" w:styleId="Lista1">
    <w:name w:val="Lista1"/>
    <w:basedOn w:val="Norml"/>
    <w:link w:val="Lista1Char"/>
    <w:qFormat/>
    <w:rsid w:val="00426132"/>
    <w:pPr>
      <w:numPr>
        <w:ilvl w:val="1"/>
        <w:numId w:val="8"/>
      </w:num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ekezds4Char0">
    <w:name w:val="Bekezdés4 Char"/>
    <w:link w:val="Bekezds40"/>
    <w:rsid w:val="00426132"/>
    <w:rPr>
      <w:rFonts w:ascii="Times New Roman" w:eastAsia="Calibri" w:hAnsi="Times New Roman" w:cs="Times New Roman"/>
      <w:sz w:val="24"/>
      <w:szCs w:val="24"/>
    </w:rPr>
  </w:style>
  <w:style w:type="character" w:customStyle="1" w:styleId="Lista1Char">
    <w:name w:val="Lista1 Char"/>
    <w:link w:val="Lista1"/>
    <w:rsid w:val="00426132"/>
    <w:rPr>
      <w:rFonts w:ascii="Times New Roman" w:eastAsia="Calibri" w:hAnsi="Times New Roman" w:cs="Times New Roman"/>
      <w:sz w:val="24"/>
      <w:szCs w:val="24"/>
    </w:rPr>
  </w:style>
  <w:style w:type="paragraph" w:styleId="Nincstrkz">
    <w:name w:val="No Spacing"/>
    <w:qFormat/>
    <w:rsid w:val="004261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unhideWhenUsed/>
    <w:rsid w:val="00426132"/>
    <w:rPr>
      <w:color w:val="800080"/>
      <w:u w:val="single"/>
    </w:rPr>
  </w:style>
  <w:style w:type="paragraph" w:customStyle="1" w:styleId="TVMI-szovegtorzs">
    <w:name w:val="TVMI-szovegtorzs"/>
    <w:basedOn w:val="Norml"/>
    <w:link w:val="TVMI-szovegtorzsChar"/>
    <w:qFormat/>
    <w:rsid w:val="00426132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VMI-alcm">
    <w:name w:val="TVMI-alcím"/>
    <w:basedOn w:val="Norml"/>
    <w:link w:val="TVMI-alcmChar"/>
    <w:uiPriority w:val="99"/>
    <w:qFormat/>
    <w:rsid w:val="00426132"/>
    <w:pPr>
      <w:spacing w:before="480" w:after="36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TVMI-szovegtorzsChar">
    <w:name w:val="TVMI-szovegtorzs Char"/>
    <w:link w:val="TVMI-szovegtorzs"/>
    <w:rsid w:val="004261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VMIal-alcm">
    <w:name w:val="TVMI_al-alcím"/>
    <w:basedOn w:val="TVMI-szovegtorzs"/>
    <w:link w:val="TVMIal-alcmChar"/>
    <w:qFormat/>
    <w:rsid w:val="00426132"/>
    <w:rPr>
      <w:b/>
    </w:rPr>
  </w:style>
  <w:style w:type="character" w:customStyle="1" w:styleId="TVMI-alcmChar">
    <w:name w:val="TVMI-alcím Char"/>
    <w:link w:val="TVMI-alcm"/>
    <w:uiPriority w:val="99"/>
    <w:rsid w:val="00426132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Bekezds10">
    <w:name w:val="Bekezdés 1"/>
    <w:basedOn w:val="Cmsor1"/>
    <w:link w:val="Bekezds1Char0"/>
    <w:qFormat/>
    <w:rsid w:val="00426132"/>
    <w:pPr>
      <w:suppressAutoHyphens w:val="0"/>
      <w:ind w:hanging="360"/>
      <w:jc w:val="both"/>
    </w:pPr>
    <w:rPr>
      <w:caps w:val="0"/>
    </w:rPr>
  </w:style>
  <w:style w:type="character" w:customStyle="1" w:styleId="TVMIal-alcmChar">
    <w:name w:val="TVMI_al-alcím Char"/>
    <w:link w:val="TVMIal-alcm"/>
    <w:rsid w:val="00426132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Bekezds1Char0">
    <w:name w:val="Bekezdés 1 Char"/>
    <w:link w:val="Bekezds10"/>
    <w:locked/>
    <w:rsid w:val="00426132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Vltozat">
    <w:name w:val="Revision"/>
    <w:hidden/>
    <w:semiHidden/>
    <w:rsid w:val="0042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ui-field-content">
    <w:name w:val="aui-field-content"/>
    <w:rsid w:val="00426132"/>
  </w:style>
  <w:style w:type="character" w:customStyle="1" w:styleId="aui-helper-hidden-accessible">
    <w:name w:val="aui-helper-hidden-accessible"/>
    <w:rsid w:val="00426132"/>
  </w:style>
  <w:style w:type="character" w:customStyle="1" w:styleId="aui-suffix">
    <w:name w:val="aui-suffix"/>
    <w:rsid w:val="00426132"/>
  </w:style>
  <w:style w:type="character" w:customStyle="1" w:styleId="first">
    <w:name w:val="first"/>
    <w:rsid w:val="00426132"/>
  </w:style>
  <w:style w:type="character" w:customStyle="1" w:styleId="previous">
    <w:name w:val="previous"/>
    <w:rsid w:val="00426132"/>
  </w:style>
  <w:style w:type="paragraph" w:styleId="z-Akrdvteteje">
    <w:name w:val="HTML Top of Form"/>
    <w:basedOn w:val="Norml"/>
    <w:next w:val="Norml"/>
    <w:link w:val="z-AkrdvtetejeChar"/>
    <w:hidden/>
    <w:unhideWhenUsed/>
    <w:rsid w:val="004261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rsid w:val="00426132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nhideWhenUsed/>
    <w:rsid w:val="004261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rsid w:val="00426132"/>
    <w:rPr>
      <w:rFonts w:ascii="Arial" w:eastAsia="Times New Roman" w:hAnsi="Arial" w:cs="Arial"/>
      <w:vanish/>
      <w:sz w:val="16"/>
      <w:szCs w:val="16"/>
      <w:lang w:eastAsia="hu-HU"/>
    </w:rPr>
  </w:style>
  <w:style w:type="numbering" w:customStyle="1" w:styleId="Nemlista11">
    <w:name w:val="Nem lista11"/>
    <w:next w:val="Nemlista"/>
    <w:semiHidden/>
    <w:unhideWhenUsed/>
    <w:rsid w:val="00426132"/>
  </w:style>
  <w:style w:type="character" w:customStyle="1" w:styleId="st">
    <w:name w:val="st"/>
    <w:rsid w:val="00426132"/>
  </w:style>
  <w:style w:type="character" w:customStyle="1" w:styleId="MellkletCharChar">
    <w:name w:val="Melléklet Char Char"/>
    <w:rsid w:val="00426132"/>
    <w:rPr>
      <w:rFonts w:ascii="Bookman Old Style" w:eastAsia="Calibri" w:hAnsi="Bookman Old Style"/>
      <w:color w:val="000000"/>
      <w:sz w:val="22"/>
      <w:szCs w:val="22"/>
      <w:u w:val="single"/>
      <w:lang w:val="x-none" w:eastAsia="en-US"/>
    </w:rPr>
  </w:style>
  <w:style w:type="character" w:styleId="Kiemels2">
    <w:name w:val="Strong"/>
    <w:qFormat/>
    <w:rsid w:val="00426132"/>
    <w:rPr>
      <w:b/>
      <w:bCs/>
    </w:rPr>
  </w:style>
  <w:style w:type="paragraph" w:styleId="Kpalrs0">
    <w:name w:val="caption"/>
    <w:basedOn w:val="Norml"/>
    <w:next w:val="Norml"/>
    <w:qFormat/>
    <w:rsid w:val="00426132"/>
    <w:pPr>
      <w:spacing w:after="200" w:line="240" w:lineRule="auto"/>
      <w:ind w:left="737"/>
      <w:contextualSpacing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Szvegtrzs21">
    <w:name w:val="Szövegtörzs 21"/>
    <w:basedOn w:val="Norml"/>
    <w:rsid w:val="004261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ubtitleChar">
    <w:name w:val="Subtitle Char"/>
    <w:locked/>
    <w:rsid w:val="00426132"/>
    <w:rPr>
      <w:rFonts w:ascii="Times New Roman félkövér" w:hAnsi="Times New Roman félkövér" w:cs="Times New Roman"/>
      <w:b/>
      <w:caps/>
      <w:sz w:val="24"/>
    </w:rPr>
  </w:style>
  <w:style w:type="character" w:customStyle="1" w:styleId="Heading5Char">
    <w:name w:val="Heading 5 Char"/>
    <w:locked/>
    <w:rsid w:val="00426132"/>
    <w:rPr>
      <w:rFonts w:ascii="Cambria" w:eastAsia="Calibri" w:hAnsi="Cambria"/>
      <w:color w:val="243F60"/>
      <w:sz w:val="22"/>
      <w:szCs w:val="22"/>
      <w:lang w:val="hu-HU" w:eastAsia="en-US" w:bidi="ar-SA"/>
    </w:rPr>
  </w:style>
  <w:style w:type="character" w:customStyle="1" w:styleId="Heading6Char">
    <w:name w:val="Heading 6 Char"/>
    <w:locked/>
    <w:rsid w:val="00426132"/>
    <w:rPr>
      <w:rFonts w:ascii="Cambria" w:eastAsia="Calibri" w:hAnsi="Cambria"/>
      <w:i/>
      <w:iCs/>
      <w:color w:val="243F60"/>
      <w:sz w:val="22"/>
      <w:szCs w:val="22"/>
      <w:lang w:val="hu-HU" w:eastAsia="en-US" w:bidi="ar-SA"/>
    </w:rPr>
  </w:style>
  <w:style w:type="character" w:customStyle="1" w:styleId="Heading7Char">
    <w:name w:val="Heading 7 Char"/>
    <w:locked/>
    <w:rsid w:val="00426132"/>
    <w:rPr>
      <w:rFonts w:ascii="Cambria" w:eastAsia="Calibri" w:hAnsi="Cambria"/>
      <w:i/>
      <w:iCs/>
      <w:color w:val="404040"/>
      <w:sz w:val="22"/>
      <w:szCs w:val="22"/>
      <w:lang w:val="hu-HU" w:eastAsia="en-US" w:bidi="ar-SA"/>
    </w:rPr>
  </w:style>
  <w:style w:type="character" w:customStyle="1" w:styleId="Heading8Char">
    <w:name w:val="Heading 8 Char"/>
    <w:locked/>
    <w:rsid w:val="00426132"/>
    <w:rPr>
      <w:rFonts w:ascii="Cambria" w:eastAsia="Calibri" w:hAnsi="Cambria"/>
      <w:color w:val="404040"/>
      <w:sz w:val="22"/>
      <w:szCs w:val="22"/>
      <w:lang w:val="hu-HU" w:eastAsia="en-US" w:bidi="ar-SA"/>
    </w:rPr>
  </w:style>
  <w:style w:type="character" w:customStyle="1" w:styleId="HeaderChar">
    <w:name w:val="Header Char"/>
    <w:locked/>
    <w:rsid w:val="00426132"/>
    <w:rPr>
      <w:rFonts w:ascii="Arial" w:hAnsi="Arial" w:cs="Times New Roman"/>
      <w:sz w:val="20"/>
      <w:szCs w:val="20"/>
      <w:lang w:val="x-none" w:eastAsia="hu-HU"/>
    </w:rPr>
  </w:style>
  <w:style w:type="character" w:customStyle="1" w:styleId="FooterChar">
    <w:name w:val="Footer Char"/>
    <w:locked/>
    <w:rsid w:val="00426132"/>
    <w:rPr>
      <w:rFonts w:ascii="Arial" w:hAnsi="Arial" w:cs="Times New Roman"/>
      <w:sz w:val="20"/>
      <w:szCs w:val="20"/>
      <w:lang w:val="x-none" w:eastAsia="hu-HU"/>
    </w:rPr>
  </w:style>
  <w:style w:type="character" w:customStyle="1" w:styleId="BalloonTextChar">
    <w:name w:val="Balloon Text Char"/>
    <w:semiHidden/>
    <w:locked/>
    <w:rsid w:val="00426132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ocked/>
    <w:rsid w:val="00426132"/>
    <w:rPr>
      <w:rFonts w:ascii="Times New Roman" w:hAnsi="Times New Roman" w:cs="Times New Roman"/>
      <w:sz w:val="20"/>
      <w:szCs w:val="20"/>
      <w:lang w:val="x-none" w:eastAsia="hu-HU"/>
    </w:rPr>
  </w:style>
  <w:style w:type="character" w:customStyle="1" w:styleId="BodyTextChar">
    <w:name w:val="Body Text Char"/>
    <w:semiHidden/>
    <w:locked/>
    <w:rsid w:val="00426132"/>
    <w:rPr>
      <w:rFonts w:ascii="Times New Roman" w:hAnsi="Times New Roman" w:cs="Times New Roman"/>
    </w:rPr>
  </w:style>
  <w:style w:type="character" w:customStyle="1" w:styleId="CommentSubjectChar">
    <w:name w:val="Comment Subject Char"/>
    <w:semiHidden/>
    <w:locked/>
    <w:rsid w:val="00426132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customStyle="1" w:styleId="Style2">
    <w:name w:val="Style2"/>
    <w:basedOn w:val="Norml"/>
    <w:rsid w:val="004261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CharChar21">
    <w:name w:val="Char Char21"/>
    <w:rsid w:val="00426132"/>
    <w:rPr>
      <w:b/>
      <w:caps/>
      <w:sz w:val="24"/>
      <w:szCs w:val="24"/>
      <w:lang w:val="x-none" w:eastAsia="x-none"/>
    </w:rPr>
  </w:style>
  <w:style w:type="paragraph" w:customStyle="1" w:styleId="StlusCmsor1">
    <w:name w:val="Stílus Címsor 1"/>
    <w:aliases w:val="001_Címsor 1 + Alávágás 16 pt"/>
    <w:basedOn w:val="Cmsor1"/>
    <w:rsid w:val="00426132"/>
    <w:pPr>
      <w:spacing w:before="360"/>
    </w:pPr>
    <w:rPr>
      <w:bCs/>
      <w:kern w:val="32"/>
    </w:rPr>
  </w:style>
  <w:style w:type="paragraph" w:customStyle="1" w:styleId="Stlus5">
    <w:name w:val="Stílus5"/>
    <w:basedOn w:val="Stlus4"/>
    <w:rsid w:val="00426132"/>
  </w:style>
  <w:style w:type="paragraph" w:customStyle="1" w:styleId="Stlus6">
    <w:name w:val="Stílus6"/>
    <w:basedOn w:val="TVMI-fcm"/>
    <w:rsid w:val="00426132"/>
    <w:pPr>
      <w:spacing w:before="0" w:after="0"/>
      <w:jc w:val="center"/>
    </w:pPr>
    <w:rPr>
      <w:rFonts w:ascii="Times New Roman félkövér" w:hAnsi="Times New Roman félkövér"/>
      <w:caps w:val="0"/>
      <w:sz w:val="24"/>
    </w:rPr>
  </w:style>
  <w:style w:type="paragraph" w:customStyle="1" w:styleId="Bekezds5">
    <w:name w:val="Bekezdés 5"/>
    <w:basedOn w:val="Bekezds4"/>
    <w:qFormat/>
    <w:rsid w:val="00426132"/>
    <w:pPr>
      <w:numPr>
        <w:ilvl w:val="0"/>
        <w:numId w:val="0"/>
      </w:numPr>
      <w:tabs>
        <w:tab w:val="num" w:pos="1080"/>
      </w:tabs>
      <w:ind w:left="1080" w:hanging="1080"/>
    </w:pPr>
    <w:rPr>
      <w:rFonts w:eastAsia="TimesNewRomanPSMT"/>
      <w:color w:val="000000"/>
      <w:lang w:val="hu-HU"/>
    </w:rPr>
  </w:style>
  <w:style w:type="paragraph" w:customStyle="1" w:styleId="TvMImellkletfejezet">
    <w:name w:val="TvMI melléklet fejezet"/>
    <w:basedOn w:val="TVMI-szovegtorzs"/>
    <w:link w:val="TvMImellkletfejezetChar"/>
    <w:rsid w:val="00426132"/>
    <w:pPr>
      <w:numPr>
        <w:numId w:val="10"/>
      </w:numPr>
      <w:autoSpaceDE/>
      <w:autoSpaceDN/>
      <w:adjustRightInd/>
      <w:spacing w:before="240" w:after="0"/>
      <w:ind w:left="1571"/>
    </w:pPr>
    <w:rPr>
      <w:b/>
      <w:szCs w:val="20"/>
    </w:rPr>
  </w:style>
  <w:style w:type="character" w:customStyle="1" w:styleId="TvMImellkletfejezetChar">
    <w:name w:val="TvMI melléklet fejezet Char"/>
    <w:link w:val="TvMImellkletfejezet"/>
    <w:locked/>
    <w:rsid w:val="0042613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TableParagraph">
    <w:name w:val="Table Paragraph"/>
    <w:basedOn w:val="Norml"/>
    <w:uiPriority w:val="1"/>
    <w:qFormat/>
    <w:rsid w:val="00426132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horttext">
    <w:name w:val="short_text"/>
    <w:rsid w:val="00426132"/>
    <w:rPr>
      <w:rFonts w:cs="Times New Roman"/>
    </w:rPr>
  </w:style>
  <w:style w:type="paragraph" w:customStyle="1" w:styleId="Szneslista1jellszn1">
    <w:name w:val="Színes lista – 1. jelölőszín1"/>
    <w:basedOn w:val="Norml"/>
    <w:uiPriority w:val="99"/>
    <w:rsid w:val="00426132"/>
    <w:pPr>
      <w:spacing w:after="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">
    <w:name w:val="List"/>
    <w:basedOn w:val="Norml"/>
    <w:next w:val="Norml"/>
    <w:uiPriority w:val="99"/>
    <w:unhideWhenUsed/>
    <w:rsid w:val="00426132"/>
    <w:pPr>
      <w:tabs>
        <w:tab w:val="num" w:pos="360"/>
        <w:tab w:val="left" w:pos="1134"/>
      </w:tabs>
      <w:spacing w:before="120" w:after="0" w:line="240" w:lineRule="auto"/>
      <w:jc w:val="both"/>
    </w:pPr>
    <w:rPr>
      <w:rFonts w:ascii="Times New Roman" w:eastAsia="TimesNewRomanPSMT" w:hAnsi="Times New Roman" w:cs="Times New Roman"/>
      <w:sz w:val="24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426132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61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Calibri" w:eastAsia="Times New Roman" w:hAnsi="Calibri" w:cs="Times New Roman"/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6132"/>
    <w:rPr>
      <w:rFonts w:ascii="Calibri" w:eastAsia="Times New Roman" w:hAnsi="Calibri" w:cs="Times New Roman"/>
      <w:i/>
      <w:iCs/>
      <w:color w:val="2E74B5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4261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3992</Words>
  <Characters>27545</Characters>
  <Application>Microsoft Office Word</Application>
  <DocSecurity>0</DocSecurity>
  <Lines>229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Badonszki Csaba</dc:creator>
  <cp:keywords/>
  <dc:description/>
  <cp:lastModifiedBy>Badonszki Csaba</cp:lastModifiedBy>
  <cp:revision>1</cp:revision>
  <dcterms:created xsi:type="dcterms:W3CDTF">2025-12-18T12:39:00Z</dcterms:created>
  <dcterms:modified xsi:type="dcterms:W3CDTF">2025-12-18T12:50:00Z</dcterms:modified>
</cp:coreProperties>
</file>