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Default="00A738F8" w:rsidP="00997A2F">
      <w:pPr>
        <w:widowControl/>
        <w:spacing w:before="0" w:after="0"/>
        <w:jc w:val="center"/>
        <w:rPr>
          <w:b/>
        </w:rPr>
      </w:pPr>
      <w:bookmarkStart w:id="0" w:name="_Toc45199546"/>
      <w:bookmarkStart w:id="1" w:name="_GoBack"/>
      <w:bookmarkEnd w:id="1"/>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rsidR="00F8024E" w:rsidRPr="00997A2F" w:rsidRDefault="00F8024E" w:rsidP="00997A2F">
      <w:pPr>
        <w:widowControl/>
        <w:spacing w:before="0" w:after="0"/>
        <w:jc w:val="center"/>
        <w:rPr>
          <w:b/>
        </w:rPr>
      </w:pP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A738F8" w:rsidP="00997A2F">
      <w:pPr>
        <w:widowControl/>
        <w:spacing w:before="0" w:after="0"/>
        <w:jc w:val="both"/>
      </w:pPr>
      <w:r w:rsidRPr="00997A2F">
        <w:t>BM Országos Katasztrófavédelmi Főigazgatóság (a továbbiakban: BM OKF)</w:t>
      </w:r>
    </w:p>
    <w:p w:rsidR="00A738F8" w:rsidRPr="00997A2F" w:rsidRDefault="00A738F8" w:rsidP="00997A2F">
      <w:pPr>
        <w:widowControl/>
        <w:spacing w:before="0" w:after="0"/>
        <w:jc w:val="both"/>
        <w:rPr>
          <w:b/>
        </w:rPr>
      </w:pPr>
      <w:r w:rsidRPr="00997A2F">
        <w:rPr>
          <w:b/>
        </w:rPr>
        <w:t>Székhelye:</w:t>
      </w:r>
    </w:p>
    <w:p w:rsidR="00A738F8" w:rsidRPr="00997A2F" w:rsidRDefault="00A738F8" w:rsidP="00997A2F">
      <w:pPr>
        <w:widowControl/>
        <w:spacing w:before="0" w:after="0"/>
        <w:jc w:val="both"/>
      </w:pPr>
      <w:r w:rsidRPr="00997A2F">
        <w:t>1149 Budapest, Mogyoródi út 43.</w:t>
      </w:r>
    </w:p>
    <w:p w:rsidR="00A738F8" w:rsidRPr="00997A2F" w:rsidRDefault="00A738F8" w:rsidP="00997A2F">
      <w:pPr>
        <w:widowControl/>
        <w:spacing w:before="0" w:after="0"/>
        <w:jc w:val="both"/>
        <w:rPr>
          <w:b/>
        </w:rPr>
      </w:pPr>
      <w:r w:rsidRPr="00997A2F">
        <w:rPr>
          <w:b/>
        </w:rPr>
        <w:t>Postai címe:</w:t>
      </w:r>
    </w:p>
    <w:p w:rsidR="00A738F8" w:rsidRPr="00997A2F" w:rsidRDefault="00A738F8" w:rsidP="00997A2F">
      <w:pPr>
        <w:widowControl/>
        <w:spacing w:before="0" w:after="0"/>
        <w:jc w:val="both"/>
      </w:pPr>
      <w:r w:rsidRPr="00997A2F">
        <w:t>1903 Budapest, Pf.: 314</w:t>
      </w:r>
    </w:p>
    <w:p w:rsidR="00A738F8" w:rsidRPr="00997A2F" w:rsidRDefault="00A738F8" w:rsidP="00997A2F">
      <w:pPr>
        <w:widowControl/>
        <w:spacing w:before="0" w:after="0"/>
        <w:jc w:val="both"/>
        <w:rPr>
          <w:b/>
        </w:rPr>
      </w:pPr>
      <w:r w:rsidRPr="00997A2F">
        <w:rPr>
          <w:b/>
        </w:rPr>
        <w:t>Telefonszáma:</w:t>
      </w:r>
    </w:p>
    <w:p w:rsidR="00A738F8" w:rsidRPr="00997A2F" w:rsidRDefault="00A738F8" w:rsidP="00997A2F">
      <w:pPr>
        <w:widowControl/>
        <w:spacing w:before="0" w:after="0"/>
        <w:jc w:val="both"/>
      </w:pPr>
      <w:r w:rsidRPr="00997A2F">
        <w:t>(+36-1) 469-4347, (+36-20) 820-0089</w:t>
      </w:r>
    </w:p>
    <w:p w:rsidR="00A738F8" w:rsidRPr="00997A2F" w:rsidRDefault="00A738F8" w:rsidP="00997A2F">
      <w:pPr>
        <w:widowControl/>
        <w:spacing w:before="0" w:after="0"/>
        <w:jc w:val="both"/>
        <w:rPr>
          <w:b/>
        </w:rPr>
      </w:pPr>
      <w:r w:rsidRPr="00997A2F">
        <w:rPr>
          <w:b/>
        </w:rPr>
        <w:t>Telefaxszáma:</w:t>
      </w:r>
    </w:p>
    <w:p w:rsidR="00A738F8" w:rsidRPr="00997A2F" w:rsidRDefault="00A738F8" w:rsidP="00997A2F">
      <w:pPr>
        <w:widowControl/>
        <w:spacing w:before="0" w:after="0"/>
        <w:jc w:val="both"/>
      </w:pPr>
      <w:r w:rsidRPr="00997A2F">
        <w:t>(+36-1) 469-4157</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2" w:name="_Toc45199547"/>
      <w:r w:rsidRPr="00997A2F">
        <w:rPr>
          <w:rFonts w:ascii="Times New Roman" w:hAnsi="Times New Roman" w:cs="Times New Roman"/>
          <w:kern w:val="32"/>
          <w:sz w:val="24"/>
          <w:szCs w:val="24"/>
        </w:rPr>
        <w:t>Adatvédelmi probléma vagy joggyakorlás kapcsán kihez fordulhat az érintett?</w:t>
      </w:r>
      <w:bookmarkEnd w:id="2"/>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A BM OKF adatvédelmi tisztviselője:</w:t>
      </w:r>
    </w:p>
    <w:p w:rsidR="00A738F8" w:rsidRPr="00997A2F" w:rsidRDefault="00A738F8" w:rsidP="00997A2F">
      <w:pPr>
        <w:widowControl/>
        <w:spacing w:before="0" w:after="0"/>
        <w:jc w:val="both"/>
      </w:pPr>
    </w:p>
    <w:p w:rsidR="00A738F8" w:rsidRPr="00997A2F" w:rsidRDefault="00A738F8" w:rsidP="00997A2F">
      <w:pPr>
        <w:widowControl/>
        <w:spacing w:before="0" w:after="0"/>
        <w:jc w:val="both"/>
      </w:pPr>
      <w:proofErr w:type="gramStart"/>
      <w:r w:rsidRPr="00997A2F">
        <w:t>dr.</w:t>
      </w:r>
      <w:proofErr w:type="gramEnd"/>
      <w:r w:rsidRPr="00997A2F">
        <w:t xml:space="preserve"> Ködmön Diána tű. alezredes</w:t>
      </w:r>
    </w:p>
    <w:p w:rsidR="00A738F8" w:rsidRPr="00997A2F" w:rsidRDefault="00A738F8" w:rsidP="00997A2F">
      <w:pPr>
        <w:widowControl/>
        <w:spacing w:before="0" w:after="0"/>
        <w:jc w:val="both"/>
      </w:pPr>
      <w:r w:rsidRPr="00997A2F">
        <w:t xml:space="preserve">Szolgálati helye: BM OKF Biztonsági Főosztály </w:t>
      </w:r>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Elérhetősége:</w:t>
      </w:r>
      <w:r w:rsidRPr="00997A2F">
        <w:t xml:space="preserve"> 06/1/469-4119</w:t>
      </w:r>
    </w:p>
    <w:p w:rsidR="00A738F8" w:rsidRPr="00997A2F" w:rsidRDefault="00A738F8" w:rsidP="00997A2F">
      <w:pPr>
        <w:widowControl/>
        <w:spacing w:before="0" w:after="0"/>
        <w:jc w:val="both"/>
      </w:pPr>
      <w:r w:rsidRPr="00997A2F">
        <w:tab/>
      </w:r>
      <w:r w:rsidRPr="00997A2F">
        <w:tab/>
      </w:r>
      <w:proofErr w:type="gramStart"/>
      <w:r w:rsidRPr="00997A2F">
        <w:t>dpo@katved.gov.hu</w:t>
      </w:r>
      <w:proofErr w:type="gramEnd"/>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rsidR="005612BE" w:rsidRDefault="005612BE" w:rsidP="005612BE">
      <w:pPr>
        <w:widowControl/>
        <w:spacing w:before="0" w:after="0"/>
        <w:jc w:val="both"/>
      </w:pPr>
    </w:p>
    <w:p w:rsidR="00A807FB" w:rsidRDefault="005612BE" w:rsidP="005612BE">
      <w:pPr>
        <w:widowControl/>
        <w:spacing w:before="0" w:after="0"/>
        <w:jc w:val="both"/>
      </w:pPr>
      <w:r w:rsidRPr="005612BE">
        <w:lastRenderedPageBreak/>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rsidR="005612BE" w:rsidRDefault="005612BE" w:rsidP="005612BE">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bejelentés kivizsgálása és a bejelentés tárgyát képező magatart</w:t>
      </w:r>
      <w:r w:rsidR="003C5861">
        <w:t>ás orvoslása vagy megszüntetése</w:t>
      </w:r>
      <w:r w:rsidR="003C5861" w:rsidRPr="003C5861">
        <w:t xml:space="preserve">. </w:t>
      </w:r>
      <w:r w:rsidRPr="00997A2F">
        <w:t xml:space="preserve">A jogi kötelezettséget </w:t>
      </w:r>
      <w:r w:rsidR="00A738F8" w:rsidRPr="00997A2F">
        <w:t xml:space="preserve">a panaszokról, a közérdekű bejelentésekről, valamint a visszaélések bejelentésével összefüggő szabályokról szóló 2023. évi XXV. törvény </w:t>
      </w:r>
      <w:r w:rsidR="00F7127D">
        <w:t xml:space="preserve">(a továbbiakban: </w:t>
      </w:r>
      <w:proofErr w:type="spellStart"/>
      <w:r w:rsidR="00F7127D">
        <w:t>Panasztv</w:t>
      </w:r>
      <w:proofErr w:type="spellEnd"/>
      <w:r w:rsidR="00F7127D">
        <w:t xml:space="preserve">.) </w:t>
      </w:r>
      <w:r w:rsidRPr="00997A2F">
        <w:t>1</w:t>
      </w:r>
      <w:r w:rsidR="003C5861">
        <w:t>8</w:t>
      </w:r>
      <w:r w:rsidRPr="00997A2F">
        <w:t>.</w:t>
      </w:r>
      <w:r w:rsidR="003C5861">
        <w:t xml:space="preserve"> </w:t>
      </w:r>
      <w:r w:rsidRPr="00997A2F">
        <w:t>§</w:t>
      </w:r>
      <w:proofErr w:type="spellStart"/>
      <w:r w:rsidRPr="00997A2F">
        <w:t>-</w:t>
      </w:r>
      <w:proofErr w:type="gramStart"/>
      <w:r w:rsidRPr="00997A2F">
        <w:t>a</w:t>
      </w:r>
      <w:proofErr w:type="spellEnd"/>
      <w:proofErr w:type="gramEnd"/>
      <w:r w:rsidR="00F7127D">
        <w:t>, 30. § (1) bekezdése, 31. § (1) bekezdése</w:t>
      </w:r>
      <w:r w:rsidRPr="00997A2F">
        <w:t xml:space="preserve"> határozz</w:t>
      </w:r>
      <w:r w:rsidR="003C5861">
        <w:t xml:space="preserve">a </w:t>
      </w:r>
      <w:r w:rsidRPr="00997A2F">
        <w:t>meg.</w:t>
      </w:r>
    </w:p>
    <w:p w:rsidR="00A807FB" w:rsidRPr="00997A2F" w:rsidRDefault="00A807FB" w:rsidP="00997A2F">
      <w:pPr>
        <w:widowControl/>
        <w:spacing w:before="0" w:after="0"/>
        <w:jc w:val="both"/>
      </w:pPr>
    </w:p>
    <w:p w:rsidR="00A807FB" w:rsidRDefault="00A807FB" w:rsidP="00997A2F">
      <w:pPr>
        <w:widowControl/>
        <w:spacing w:before="0" w:after="0"/>
        <w:jc w:val="both"/>
        <w:rPr>
          <w:b/>
        </w:rPr>
      </w:pPr>
      <w:r w:rsidRPr="00997A2F">
        <w:rPr>
          <w:b/>
        </w:rPr>
        <w:t>Továbbítja-e a nyilvántartásban szereplő személyes adatokat az adatkezelő?</w:t>
      </w:r>
    </w:p>
    <w:p w:rsidR="00E24294" w:rsidRPr="00997A2F" w:rsidRDefault="00E24294" w:rsidP="00997A2F">
      <w:pPr>
        <w:widowControl/>
        <w:spacing w:before="0" w:after="0"/>
        <w:jc w:val="both"/>
        <w:rPr>
          <w:b/>
        </w:rPr>
      </w:pPr>
    </w:p>
    <w:p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997A2F" w:rsidRDefault="00A807FB" w:rsidP="00997A2F">
      <w:pPr>
        <w:widowControl/>
        <w:spacing w:before="0" w:after="0"/>
        <w:jc w:val="both"/>
      </w:pPr>
    </w:p>
    <w:p w:rsidR="00F7127D" w:rsidRDefault="00A807FB" w:rsidP="00F7127D">
      <w:pPr>
        <w:widowControl/>
        <w:spacing w:before="0" w:after="0"/>
        <w:jc w:val="both"/>
      </w:pPr>
      <w:r w:rsidRPr="00997A2F">
        <w:t xml:space="preserve">Ha a bejelentést </w:t>
      </w:r>
      <w:r w:rsidR="00F7127D" w:rsidRPr="00F7127D">
        <w:t xml:space="preserve">kivizsgálásában </w:t>
      </w:r>
      <w:proofErr w:type="spellStart"/>
      <w:r w:rsidR="00F7127D" w:rsidRPr="00F7127D">
        <w:t>bejelentővédelmi</w:t>
      </w:r>
      <w:proofErr w:type="spellEnd"/>
      <w:r w:rsidR="00F7127D" w:rsidRPr="00F7127D">
        <w:t xml:space="preserve">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 xml:space="preserve">a </w:t>
      </w:r>
      <w:proofErr w:type="spellStart"/>
      <w:r>
        <w:t>Panasztv.-ben</w:t>
      </w:r>
      <w:proofErr w:type="spellEnd"/>
      <w:r w:rsidRPr="00F7127D">
        <w:t xml:space="preserve"> foglalt szabályok betartására irányuló jogi kötelezettségvállalás esetén kerülhet sor.</w:t>
      </w:r>
    </w:p>
    <w:p w:rsidR="00E24294" w:rsidRDefault="00E24294" w:rsidP="00F7127D">
      <w:pPr>
        <w:widowControl/>
        <w:spacing w:before="0" w:after="0"/>
        <w:jc w:val="both"/>
      </w:pPr>
    </w:p>
    <w:p w:rsidR="00F7127D" w:rsidRDefault="00F7127D" w:rsidP="00F7127D">
      <w:pPr>
        <w:widowControl/>
        <w:spacing w:before="0" w:after="0"/>
        <w:jc w:val="both"/>
      </w:pPr>
    </w:p>
    <w:p w:rsidR="00A807FB" w:rsidRPr="00997A2F" w:rsidRDefault="00A807FB" w:rsidP="00F7127D">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Default="00997A2F" w:rsidP="00997A2F">
      <w:pPr>
        <w:spacing w:before="0" w:after="0"/>
        <w:jc w:val="both"/>
        <w:rPr>
          <w:b/>
          <w:bCs/>
          <w:kern w:val="32"/>
        </w:rPr>
      </w:pPr>
      <w:r w:rsidRPr="00997A2F">
        <w:rPr>
          <w:b/>
          <w:bCs/>
          <w:kern w:val="32"/>
        </w:rPr>
        <w:t>Milyen adatbiztonsági intézkedéseket tesz az adatkezelő?</w:t>
      </w:r>
    </w:p>
    <w:p w:rsidR="00F7127D" w:rsidRPr="00997A2F" w:rsidRDefault="00F7127D" w:rsidP="00997A2F">
      <w:pPr>
        <w:spacing w:before="0" w:after="0"/>
        <w:jc w:val="both"/>
        <w:rPr>
          <w:b/>
          <w:bCs/>
          <w:kern w:val="32"/>
        </w:rPr>
      </w:pPr>
    </w:p>
    <w:p w:rsidR="00997A2F" w:rsidRPr="00997A2F" w:rsidRDefault="00997A2F" w:rsidP="00997A2F">
      <w:pPr>
        <w:spacing w:before="0" w:after="0"/>
        <w:jc w:val="both"/>
      </w:pPr>
      <w:r w:rsidRPr="00997A2F">
        <w:t>A BM OKF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rsidR="00997A2F" w:rsidRPr="00997A2F" w:rsidRDefault="00997A2F" w:rsidP="00997A2F">
      <w:pPr>
        <w:spacing w:before="0" w:after="0"/>
        <w:jc w:val="both"/>
      </w:pPr>
    </w:p>
    <w:p w:rsidR="00997A2F" w:rsidRPr="00997A2F" w:rsidRDefault="00997A2F" w:rsidP="00997A2F">
      <w:pPr>
        <w:spacing w:before="0" w:after="0"/>
        <w:jc w:val="both"/>
      </w:pPr>
      <w:r w:rsidRPr="00997A2F">
        <w:t>A BM OKF 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3" w:name="_Toc514963789"/>
      <w:r w:rsidRPr="00997A2F">
        <w:rPr>
          <w:b/>
          <w:bCs/>
          <w:kern w:val="32"/>
        </w:rPr>
        <w:t>Milyen jogok illetik meg az érintettet a fenti adatkezelések kapcsán?</w:t>
      </w:r>
      <w:bookmarkEnd w:id="3"/>
    </w:p>
    <w:p w:rsidR="00997A2F" w:rsidRPr="00997A2F" w:rsidRDefault="00997A2F" w:rsidP="00997A2F">
      <w:pPr>
        <w:spacing w:before="0" w:after="0"/>
        <w:jc w:val="both"/>
      </w:pPr>
    </w:p>
    <w:p w:rsidR="005612BE" w:rsidRPr="005612BE" w:rsidRDefault="00997A2F" w:rsidP="00997A2F">
      <w:pPr>
        <w:widowControl/>
        <w:numPr>
          <w:ilvl w:val="0"/>
          <w:numId w:val="2"/>
        </w:numPr>
        <w:spacing w:before="0" w:after="0"/>
        <w:jc w:val="both"/>
        <w:rPr>
          <w:b/>
          <w:u w:val="single"/>
        </w:rPr>
      </w:pPr>
      <w:r w:rsidRPr="00997A2F">
        <w:rPr>
          <w:b/>
          <w:u w:val="single"/>
        </w:rPr>
        <w:t>Hozzáférés:</w:t>
      </w:r>
      <w:r w:rsidRPr="00997A2F">
        <w:t xml:space="preserve"> </w:t>
      </w:r>
    </w:p>
    <w:p w:rsidR="005612BE" w:rsidRPr="005612BE" w:rsidRDefault="005612BE" w:rsidP="005612BE">
      <w:pPr>
        <w:widowControl/>
        <w:spacing w:before="0" w:after="0"/>
        <w:ind w:left="360"/>
        <w:jc w:val="both"/>
        <w:rPr>
          <w:b/>
          <w:u w:val="single"/>
        </w:rPr>
      </w:pPr>
    </w:p>
    <w:p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rsidR="005612BE" w:rsidRDefault="005612BE" w:rsidP="005612BE">
      <w:pPr>
        <w:widowControl/>
        <w:spacing w:before="0" w:after="0"/>
        <w:ind w:left="360"/>
        <w:jc w:val="both"/>
      </w:pPr>
    </w:p>
    <w:p w:rsidR="00997A2F" w:rsidRPr="00997A2F" w:rsidRDefault="00997A2F" w:rsidP="005612BE">
      <w:pPr>
        <w:widowControl/>
        <w:spacing w:before="0" w:after="0"/>
        <w:ind w:left="360"/>
        <w:jc w:val="both"/>
        <w:rPr>
          <w:b/>
          <w:u w:val="single"/>
        </w:rPr>
      </w:pPr>
      <w:r w:rsidRPr="00997A2F">
        <w:lastRenderedPageBreak/>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Ha az érintett elektronikus úton nyújtotta be a kérelmet, az információkat a BM OKF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xml:space="preserve">), postai úton vagy a </w:t>
      </w:r>
      <w:hyperlink r:id="rId6" w:history="1">
        <w:r w:rsidRPr="00997A2F">
          <w:rPr>
            <w:color w:val="0000FF"/>
            <w:u w:val="single"/>
          </w:rPr>
          <w:t>dpo@katved.gov.hu</w:t>
        </w:r>
      </w:hyperlink>
      <w:r w:rsidRPr="00997A2F">
        <w:t xml:space="preserve"> elektronikus levélcímre lehet benyújtani a BM Országos Katasztrófavédelmi Főigazgatóság részére.</w:t>
      </w:r>
    </w:p>
    <w:p w:rsidR="00997A2F" w:rsidRPr="00997A2F" w:rsidRDefault="00997A2F" w:rsidP="00997A2F">
      <w:pPr>
        <w:spacing w:before="0" w:after="0"/>
        <w:jc w:val="both"/>
      </w:pPr>
      <w:r w:rsidRPr="00997A2F">
        <w:lastRenderedPageBreak/>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7" w:history="1">
        <w:r w:rsidRPr="00997A2F">
          <w:rPr>
            <w:color w:val="0000FF"/>
            <w:u w:val="single"/>
          </w:rPr>
          <w:t>dpo@katved.gov.hu</w:t>
        </w:r>
      </w:hyperlink>
      <w:r w:rsidRPr="00997A2F">
        <w:t xml:space="preserve"> elektronikus levélcímen lehet benyújtani a BM Országos Katasztrófavédelmi Főigazgatóság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8" w:history="1">
        <w:r w:rsidRPr="00997A2F">
          <w:rPr>
            <w:color w:val="0000FF"/>
            <w:u w:val="single"/>
          </w:rPr>
          <w:t>dpo@katved.gov.hu</w:t>
        </w:r>
      </w:hyperlink>
      <w:r w:rsidRPr="00997A2F">
        <w:t xml:space="preserve"> elektronikus levélcímen lehet benyújtani a BM Országos Katasztrófavédelmi Főigazgatóság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BM OKF a személyes adatot nyilvánosságra hozta, és a BM OKF az adatot a törléshez </w:t>
      </w:r>
      <w:r w:rsidRPr="00997A2F">
        <w:lastRenderedPageBreak/>
        <w:t xml:space="preserve">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9" w:history="1">
        <w:r w:rsidRPr="00997A2F">
          <w:rPr>
            <w:color w:val="0000FF"/>
            <w:u w:val="single"/>
          </w:rPr>
          <w:t>dpo@katved.gov.hu</w:t>
        </w:r>
      </w:hyperlink>
      <w:r w:rsidRPr="00997A2F">
        <w:t xml:space="preserve"> elektronikus levélcímen lehet benyújtani a BM Országos Katasztrófavédelmi Főigazgatóság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0" w:history="1">
        <w:r w:rsidRPr="00997A2F">
          <w:rPr>
            <w:color w:val="0000FF"/>
            <w:u w:val="single"/>
          </w:rPr>
          <w:t>dpo@katved.gov.hu</w:t>
        </w:r>
      </w:hyperlink>
      <w:r w:rsidRPr="00997A2F">
        <w:t xml:space="preserve"> elektronikus levélcímen lehet benyújtani a BM Országos Katasztrófavédelmi Főigazgatóság részére.</w:t>
      </w:r>
    </w:p>
    <w:p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lastRenderedPageBreak/>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11"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szerint elektronikus </w:t>
      </w:r>
      <w:r w:rsidRPr="00997A2F">
        <w:lastRenderedPageBreak/>
        <w:t xml:space="preserve">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3B4620"/>
    <w:rsid w:val="003C5861"/>
    <w:rsid w:val="00425C72"/>
    <w:rsid w:val="005612BE"/>
    <w:rsid w:val="006064A7"/>
    <w:rsid w:val="006A18E2"/>
    <w:rsid w:val="0099412A"/>
    <w:rsid w:val="00997A2F"/>
    <w:rsid w:val="009A7F60"/>
    <w:rsid w:val="009C26A4"/>
    <w:rsid w:val="00A20E87"/>
    <w:rsid w:val="00A738F8"/>
    <w:rsid w:val="00A807FB"/>
    <w:rsid w:val="00AE56CF"/>
    <w:rsid w:val="00AF188D"/>
    <w:rsid w:val="00BE0639"/>
    <w:rsid w:val="00D55088"/>
    <w:rsid w:val="00D63E3A"/>
    <w:rsid w:val="00E24294"/>
    <w:rsid w:val="00F53090"/>
    <w:rsid w:val="00F7127D"/>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atved.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katved.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katved.gov.hu" TargetMode="External"/><Relationship Id="rId11" Type="http://schemas.openxmlformats.org/officeDocument/2006/relationships/hyperlink" Target="http://www.naih.hu" TargetMode="External"/><Relationship Id="rId5" Type="http://schemas.openxmlformats.org/officeDocument/2006/relationships/hyperlink" Target="https://epapir.gov.hu/" TargetMode="External"/><Relationship Id="rId10" Type="http://schemas.openxmlformats.org/officeDocument/2006/relationships/hyperlink" Target="mailto:dpo@katved.gov.hu" TargetMode="External"/><Relationship Id="rId4" Type="http://schemas.openxmlformats.org/officeDocument/2006/relationships/webSettings" Target="webSettings.xml"/><Relationship Id="rId9" Type="http://schemas.openxmlformats.org/officeDocument/2006/relationships/hyperlink" Target="mailto:dpo@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1898</Words>
  <Characters>13102</Characters>
  <Application>Microsoft Office Word</Application>
  <DocSecurity>4</DocSecurity>
  <Lines>109</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Székely Judit</cp:lastModifiedBy>
  <cp:revision>2</cp:revision>
  <dcterms:created xsi:type="dcterms:W3CDTF">2024-08-29T13:41:00Z</dcterms:created>
  <dcterms:modified xsi:type="dcterms:W3CDTF">2024-08-29T13:41:00Z</dcterms:modified>
</cp:coreProperties>
</file>